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4AAFA" w14:textId="3F695E3A" w:rsidR="00FA0945" w:rsidRDefault="00D143DA" w:rsidP="00D143DA">
      <w:pPr>
        <w:pStyle w:val="NoSpacing"/>
        <w:jc w:val="center"/>
        <w:rPr>
          <w:sz w:val="28"/>
          <w:szCs w:val="28"/>
        </w:rPr>
      </w:pPr>
      <w:r>
        <w:rPr>
          <w:sz w:val="28"/>
          <w:szCs w:val="28"/>
        </w:rPr>
        <w:t>Provinc</w:t>
      </w:r>
      <w:r w:rsidR="00AC7E08">
        <w:rPr>
          <w:sz w:val="28"/>
          <w:szCs w:val="28"/>
        </w:rPr>
        <w:t>ial</w:t>
      </w:r>
      <w:r>
        <w:rPr>
          <w:sz w:val="28"/>
          <w:szCs w:val="28"/>
        </w:rPr>
        <w:t xml:space="preserve"> VIII Assembly</w:t>
      </w:r>
      <w:r w:rsidR="00AC7E08">
        <w:rPr>
          <w:sz w:val="28"/>
          <w:szCs w:val="28"/>
        </w:rPr>
        <w:t xml:space="preserve"> Bylaws</w:t>
      </w:r>
    </w:p>
    <w:p w14:paraId="3ACF7F70" w14:textId="77777777" w:rsidR="00D143DA" w:rsidRDefault="00D143DA" w:rsidP="00D143DA">
      <w:pPr>
        <w:pStyle w:val="NoSpacing"/>
        <w:jc w:val="center"/>
        <w:rPr>
          <w:color w:val="FF0000"/>
          <w:sz w:val="28"/>
          <w:szCs w:val="28"/>
        </w:rPr>
      </w:pPr>
    </w:p>
    <w:p w14:paraId="4FA63BE3" w14:textId="30912EFA" w:rsidR="004870DC" w:rsidRPr="004870DC" w:rsidRDefault="004870DC" w:rsidP="004870DC">
      <w:pPr>
        <w:pStyle w:val="NoSpacing"/>
        <w:rPr>
          <w:b/>
          <w:bCs/>
          <w:sz w:val="28"/>
          <w:szCs w:val="28"/>
        </w:rPr>
      </w:pPr>
      <w:r w:rsidRPr="004870DC">
        <w:rPr>
          <w:b/>
          <w:bCs/>
          <w:sz w:val="28"/>
          <w:szCs w:val="28"/>
        </w:rPr>
        <w:t>Article I</w:t>
      </w:r>
      <w:r>
        <w:rPr>
          <w:b/>
          <w:bCs/>
          <w:sz w:val="28"/>
          <w:szCs w:val="28"/>
        </w:rPr>
        <w:t xml:space="preserve"> – </w:t>
      </w:r>
      <w:r w:rsidRPr="004870DC">
        <w:rPr>
          <w:b/>
          <w:bCs/>
          <w:sz w:val="28"/>
          <w:szCs w:val="28"/>
        </w:rPr>
        <w:t xml:space="preserve">Name </w:t>
      </w:r>
    </w:p>
    <w:p w14:paraId="319CE350" w14:textId="1D98D58A" w:rsidR="004870DC" w:rsidRDefault="00D81F60" w:rsidP="004870DC">
      <w:pPr>
        <w:pStyle w:val="NoSpacing"/>
        <w:rPr>
          <w:rFonts w:ascii="Arial" w:hAnsi="Arial" w:cs="Arial"/>
          <w:sz w:val="24"/>
          <w:szCs w:val="24"/>
        </w:rPr>
      </w:pPr>
      <w:r w:rsidRPr="00D81F60">
        <w:rPr>
          <w:rFonts w:ascii="Arial" w:hAnsi="Arial" w:cs="Arial"/>
          <w:sz w:val="24"/>
          <w:szCs w:val="24"/>
        </w:rPr>
        <w:t xml:space="preserve">This body shall be known as the Provincial </w:t>
      </w:r>
      <w:r w:rsidRPr="0079623F">
        <w:rPr>
          <w:rFonts w:ascii="Arial" w:hAnsi="Arial" w:cs="Arial"/>
          <w:color w:val="000000" w:themeColor="text1"/>
          <w:sz w:val="24"/>
          <w:szCs w:val="24"/>
        </w:rPr>
        <w:t>VIII</w:t>
      </w:r>
      <w:r>
        <w:rPr>
          <w:rFonts w:ascii="Arial" w:hAnsi="Arial" w:cs="Arial"/>
          <w:sz w:val="24"/>
          <w:szCs w:val="24"/>
        </w:rPr>
        <w:t xml:space="preserve"> </w:t>
      </w:r>
      <w:r w:rsidRPr="00D81F60">
        <w:rPr>
          <w:rFonts w:ascii="Arial" w:hAnsi="Arial" w:cs="Arial"/>
          <w:sz w:val="24"/>
          <w:szCs w:val="24"/>
        </w:rPr>
        <w:t xml:space="preserve">Assembly of </w:t>
      </w:r>
      <w:r>
        <w:rPr>
          <w:rFonts w:ascii="Arial" w:hAnsi="Arial" w:cs="Arial"/>
          <w:sz w:val="24"/>
          <w:szCs w:val="24"/>
        </w:rPr>
        <w:t>T</w:t>
      </w:r>
      <w:r w:rsidRPr="00D81F60">
        <w:rPr>
          <w:rFonts w:ascii="Arial" w:hAnsi="Arial" w:cs="Arial"/>
          <w:sz w:val="24"/>
          <w:szCs w:val="24"/>
        </w:rPr>
        <w:t xml:space="preserve">he Order of the </w:t>
      </w:r>
      <w:proofErr w:type="gramStart"/>
      <w:r w:rsidRPr="00D81F60">
        <w:rPr>
          <w:rFonts w:ascii="Arial" w:hAnsi="Arial" w:cs="Arial"/>
          <w:sz w:val="24"/>
          <w:szCs w:val="24"/>
        </w:rPr>
        <w:t>Daughters</w:t>
      </w:r>
      <w:proofErr w:type="gramEnd"/>
      <w:r w:rsidRPr="00D81F60">
        <w:rPr>
          <w:rFonts w:ascii="Arial" w:hAnsi="Arial" w:cs="Arial"/>
          <w:sz w:val="24"/>
          <w:szCs w:val="24"/>
        </w:rPr>
        <w:t xml:space="preserve"> of the King</w:t>
      </w:r>
      <w:r w:rsidR="00AC7E08">
        <w:rPr>
          <w:rFonts w:ascii="Arial" w:hAnsi="Arial" w:cs="Arial"/>
          <w:sz w:val="24"/>
          <w:szCs w:val="24"/>
        </w:rPr>
        <w:t>®</w:t>
      </w:r>
      <w:r w:rsidRPr="00D81F60">
        <w:rPr>
          <w:rFonts w:ascii="Arial" w:hAnsi="Arial" w:cs="Arial"/>
          <w:sz w:val="24"/>
          <w:szCs w:val="24"/>
        </w:rPr>
        <w:t xml:space="preserve"> in the Province of the Pacific, hereinafter referred to as The Order.</w:t>
      </w:r>
    </w:p>
    <w:p w14:paraId="6A73C5CB" w14:textId="77777777" w:rsidR="00D81F60" w:rsidRDefault="00D81F60" w:rsidP="004870DC">
      <w:pPr>
        <w:pStyle w:val="NoSpacing"/>
        <w:rPr>
          <w:rFonts w:cstheme="minorHAnsi"/>
          <w:b/>
          <w:bCs/>
          <w:sz w:val="28"/>
          <w:szCs w:val="28"/>
        </w:rPr>
      </w:pPr>
    </w:p>
    <w:p w14:paraId="1AB4A6A2" w14:textId="4BF7548F" w:rsidR="004870DC" w:rsidRPr="00D81F60" w:rsidRDefault="004870DC" w:rsidP="004870DC">
      <w:pPr>
        <w:pStyle w:val="NoSpacing"/>
        <w:rPr>
          <w:rFonts w:cstheme="minorHAnsi"/>
          <w:b/>
          <w:bCs/>
          <w:sz w:val="28"/>
          <w:szCs w:val="28"/>
        </w:rPr>
      </w:pPr>
      <w:r>
        <w:rPr>
          <w:rFonts w:cstheme="minorHAnsi"/>
          <w:b/>
          <w:bCs/>
          <w:sz w:val="28"/>
          <w:szCs w:val="28"/>
        </w:rPr>
        <w:t xml:space="preserve">Article </w:t>
      </w:r>
      <w:r w:rsidRPr="00D81F60">
        <w:rPr>
          <w:rFonts w:cstheme="minorHAnsi"/>
          <w:b/>
          <w:bCs/>
          <w:sz w:val="28"/>
          <w:szCs w:val="28"/>
        </w:rPr>
        <w:t>II – Object</w:t>
      </w:r>
    </w:p>
    <w:p w14:paraId="4094DE78" w14:textId="540061A4" w:rsidR="004870DC" w:rsidRPr="00D81F60" w:rsidRDefault="00D81F60" w:rsidP="004870DC">
      <w:pPr>
        <w:pStyle w:val="NoSpacing"/>
        <w:rPr>
          <w:rFonts w:ascii="Arial" w:hAnsi="Arial" w:cs="Arial"/>
          <w:sz w:val="24"/>
          <w:szCs w:val="24"/>
        </w:rPr>
      </w:pPr>
      <w:r w:rsidRPr="00D81F60">
        <w:rPr>
          <w:rFonts w:ascii="Arial" w:hAnsi="Arial" w:cs="Arial"/>
          <w:sz w:val="24"/>
          <w:szCs w:val="24"/>
        </w:rPr>
        <w:t>Its purpose shall be to uphold and carry out the principles, purpose, and work of The Order within Province VIII, which is the extension of Christ's Kingdom through prayer, service, and evangelism.</w:t>
      </w:r>
    </w:p>
    <w:p w14:paraId="54FD8DCF" w14:textId="77777777" w:rsidR="00D81F60" w:rsidRDefault="00D81F60" w:rsidP="00F27667">
      <w:pPr>
        <w:pStyle w:val="NoSpacing"/>
        <w:rPr>
          <w:b/>
          <w:bCs/>
          <w:sz w:val="28"/>
          <w:szCs w:val="28"/>
        </w:rPr>
      </w:pPr>
    </w:p>
    <w:p w14:paraId="015461E9" w14:textId="191AF42C" w:rsidR="00F27667" w:rsidRPr="00F27667" w:rsidRDefault="00F27667" w:rsidP="00F27667">
      <w:pPr>
        <w:pStyle w:val="NoSpacing"/>
        <w:rPr>
          <w:b/>
          <w:bCs/>
          <w:color w:val="00B0F0"/>
          <w:sz w:val="28"/>
          <w:szCs w:val="28"/>
        </w:rPr>
      </w:pPr>
      <w:r>
        <w:rPr>
          <w:b/>
          <w:bCs/>
          <w:sz w:val="28"/>
          <w:szCs w:val="28"/>
        </w:rPr>
        <w:t>A</w:t>
      </w:r>
      <w:r w:rsidRPr="00F27667">
        <w:rPr>
          <w:b/>
          <w:bCs/>
          <w:sz w:val="28"/>
          <w:szCs w:val="28"/>
        </w:rPr>
        <w:t>rticle II</w:t>
      </w:r>
      <w:r w:rsidRPr="009730D5">
        <w:rPr>
          <w:b/>
          <w:bCs/>
          <w:sz w:val="28"/>
          <w:szCs w:val="28"/>
        </w:rPr>
        <w:t>I</w:t>
      </w:r>
      <w:r>
        <w:rPr>
          <w:b/>
          <w:bCs/>
          <w:sz w:val="28"/>
          <w:szCs w:val="28"/>
        </w:rPr>
        <w:t xml:space="preserve"> – </w:t>
      </w:r>
      <w:r w:rsidRPr="00F27667">
        <w:rPr>
          <w:b/>
          <w:bCs/>
          <w:sz w:val="28"/>
          <w:szCs w:val="28"/>
        </w:rPr>
        <w:t xml:space="preserve">Membership </w:t>
      </w:r>
    </w:p>
    <w:p w14:paraId="76DE36AF" w14:textId="21C4235E" w:rsidR="00F27667" w:rsidRPr="0079623F" w:rsidRDefault="00F27667" w:rsidP="00F27667">
      <w:pPr>
        <w:pStyle w:val="NoSpacing"/>
        <w:rPr>
          <w:rFonts w:ascii="Arial" w:hAnsi="Arial" w:cs="Arial"/>
          <w:color w:val="000000" w:themeColor="text1"/>
          <w:sz w:val="24"/>
          <w:szCs w:val="24"/>
        </w:rPr>
      </w:pPr>
      <w:r w:rsidRPr="00F27667">
        <w:rPr>
          <w:rFonts w:ascii="Arial" w:hAnsi="Arial" w:cs="Arial"/>
          <w:sz w:val="24"/>
          <w:szCs w:val="24"/>
        </w:rPr>
        <w:t xml:space="preserve">Each Diocesan Assembly of </w:t>
      </w:r>
      <w:r>
        <w:rPr>
          <w:rFonts w:ascii="Arial" w:hAnsi="Arial" w:cs="Arial"/>
          <w:sz w:val="24"/>
          <w:szCs w:val="24"/>
        </w:rPr>
        <w:t>T</w:t>
      </w:r>
      <w:r w:rsidRPr="00F27667">
        <w:rPr>
          <w:rFonts w:ascii="Arial" w:hAnsi="Arial" w:cs="Arial"/>
          <w:sz w:val="24"/>
          <w:szCs w:val="24"/>
        </w:rPr>
        <w:t xml:space="preserve">he Order in </w:t>
      </w:r>
      <w:r w:rsidRPr="0079623F">
        <w:rPr>
          <w:rFonts w:ascii="Arial" w:hAnsi="Arial" w:cs="Arial"/>
          <w:color w:val="000000" w:themeColor="text1"/>
          <w:sz w:val="24"/>
          <w:szCs w:val="24"/>
        </w:rPr>
        <w:t xml:space="preserve">Province VIII </w:t>
      </w:r>
      <w:r w:rsidRPr="00F27667">
        <w:rPr>
          <w:rFonts w:ascii="Arial" w:hAnsi="Arial" w:cs="Arial"/>
          <w:sz w:val="24"/>
          <w:szCs w:val="24"/>
        </w:rPr>
        <w:t xml:space="preserve">shall be a constituent unit of </w:t>
      </w:r>
      <w:r w:rsidR="005B7158">
        <w:rPr>
          <w:rFonts w:ascii="Arial" w:hAnsi="Arial" w:cs="Arial"/>
          <w:sz w:val="24"/>
          <w:szCs w:val="24"/>
        </w:rPr>
        <w:t xml:space="preserve">the </w:t>
      </w:r>
      <w:r w:rsidRPr="00F27667">
        <w:rPr>
          <w:rFonts w:ascii="Arial" w:hAnsi="Arial" w:cs="Arial"/>
          <w:sz w:val="24"/>
          <w:szCs w:val="24"/>
        </w:rPr>
        <w:t xml:space="preserve">Provincial </w:t>
      </w:r>
      <w:r w:rsidR="00BB6DF6">
        <w:rPr>
          <w:rFonts w:ascii="Arial" w:hAnsi="Arial" w:cs="Arial"/>
          <w:sz w:val="24"/>
          <w:szCs w:val="24"/>
        </w:rPr>
        <w:t xml:space="preserve">VIII </w:t>
      </w:r>
      <w:r w:rsidRPr="00F27667">
        <w:rPr>
          <w:rFonts w:ascii="Arial" w:hAnsi="Arial" w:cs="Arial"/>
          <w:sz w:val="24"/>
          <w:szCs w:val="24"/>
        </w:rPr>
        <w:t>Assembly</w:t>
      </w:r>
      <w:r>
        <w:rPr>
          <w:rFonts w:ascii="Arial" w:hAnsi="Arial" w:cs="Arial"/>
          <w:sz w:val="24"/>
          <w:szCs w:val="24"/>
        </w:rPr>
        <w:t>,</w:t>
      </w:r>
      <w:r w:rsidRPr="00F27667">
        <w:rPr>
          <w:rFonts w:ascii="Arial" w:hAnsi="Arial" w:cs="Arial"/>
          <w:sz w:val="24"/>
          <w:szCs w:val="24"/>
        </w:rPr>
        <w:t xml:space="preserve"> and each member of these units shall be members of </w:t>
      </w:r>
      <w:r w:rsidR="005B7158">
        <w:rPr>
          <w:rFonts w:ascii="Arial" w:hAnsi="Arial" w:cs="Arial"/>
          <w:sz w:val="24"/>
          <w:szCs w:val="24"/>
        </w:rPr>
        <w:t xml:space="preserve">the </w:t>
      </w:r>
      <w:r w:rsidRPr="00F27667">
        <w:rPr>
          <w:rFonts w:ascii="Arial" w:hAnsi="Arial" w:cs="Arial"/>
          <w:sz w:val="24"/>
          <w:szCs w:val="24"/>
        </w:rPr>
        <w:t xml:space="preserve">Provincial </w:t>
      </w:r>
      <w:r w:rsidR="00650824">
        <w:rPr>
          <w:rFonts w:ascii="Arial" w:hAnsi="Arial" w:cs="Arial"/>
          <w:sz w:val="24"/>
          <w:szCs w:val="24"/>
        </w:rPr>
        <w:t xml:space="preserve">VIII </w:t>
      </w:r>
      <w:r w:rsidRPr="00F27667">
        <w:rPr>
          <w:rFonts w:ascii="Arial" w:hAnsi="Arial" w:cs="Arial"/>
          <w:sz w:val="24"/>
          <w:szCs w:val="24"/>
        </w:rPr>
        <w:t xml:space="preserve">Assembly. Members of chapters </w:t>
      </w:r>
      <w:r>
        <w:rPr>
          <w:rFonts w:ascii="Arial" w:hAnsi="Arial" w:cs="Arial"/>
          <w:sz w:val="24"/>
          <w:szCs w:val="24"/>
        </w:rPr>
        <w:t xml:space="preserve">in </w:t>
      </w:r>
      <w:r w:rsidRPr="0079623F">
        <w:rPr>
          <w:rFonts w:ascii="Arial" w:hAnsi="Arial" w:cs="Arial"/>
          <w:color w:val="000000" w:themeColor="text1"/>
          <w:sz w:val="24"/>
          <w:szCs w:val="24"/>
        </w:rPr>
        <w:t xml:space="preserve">unassembled dioceses </w:t>
      </w:r>
      <w:r w:rsidRPr="00F27667">
        <w:rPr>
          <w:rFonts w:ascii="Arial" w:hAnsi="Arial" w:cs="Arial"/>
          <w:sz w:val="24"/>
          <w:szCs w:val="24"/>
        </w:rPr>
        <w:t xml:space="preserve">and members of The Order </w:t>
      </w:r>
      <w:r w:rsidRPr="0079623F">
        <w:rPr>
          <w:rFonts w:ascii="Arial" w:hAnsi="Arial" w:cs="Arial"/>
          <w:color w:val="000000" w:themeColor="text1"/>
          <w:sz w:val="24"/>
          <w:szCs w:val="24"/>
        </w:rPr>
        <w:t xml:space="preserve">who are </w:t>
      </w:r>
      <w:r w:rsidRPr="00F27667">
        <w:rPr>
          <w:rFonts w:ascii="Arial" w:hAnsi="Arial" w:cs="Arial"/>
          <w:sz w:val="24"/>
          <w:szCs w:val="24"/>
        </w:rPr>
        <w:t xml:space="preserve">Daughters at Large are also members of </w:t>
      </w:r>
      <w:r w:rsidR="005B7158">
        <w:rPr>
          <w:rFonts w:ascii="Arial" w:hAnsi="Arial" w:cs="Arial"/>
          <w:sz w:val="24"/>
          <w:szCs w:val="24"/>
        </w:rPr>
        <w:t xml:space="preserve">the </w:t>
      </w:r>
      <w:r w:rsidRPr="00F27667">
        <w:rPr>
          <w:rFonts w:ascii="Arial" w:hAnsi="Arial" w:cs="Arial"/>
          <w:sz w:val="24"/>
          <w:szCs w:val="24"/>
        </w:rPr>
        <w:t xml:space="preserve">Provincial </w:t>
      </w:r>
      <w:r w:rsidR="00650824">
        <w:rPr>
          <w:rFonts w:ascii="Arial" w:hAnsi="Arial" w:cs="Arial"/>
          <w:sz w:val="24"/>
          <w:szCs w:val="24"/>
        </w:rPr>
        <w:t xml:space="preserve">VIII </w:t>
      </w:r>
      <w:r w:rsidRPr="00F27667">
        <w:rPr>
          <w:rFonts w:ascii="Arial" w:hAnsi="Arial" w:cs="Arial"/>
          <w:sz w:val="24"/>
          <w:szCs w:val="24"/>
        </w:rPr>
        <w:t>Assembly.</w:t>
      </w:r>
      <w:r w:rsidRPr="00650824">
        <w:rPr>
          <w:rFonts w:ascii="Arial" w:hAnsi="Arial" w:cs="Arial"/>
          <w:color w:val="FF0000"/>
          <w:sz w:val="24"/>
          <w:szCs w:val="24"/>
        </w:rPr>
        <w:t xml:space="preserve"> </w:t>
      </w:r>
      <w:r w:rsidRPr="00F27667">
        <w:rPr>
          <w:rFonts w:ascii="Arial" w:hAnsi="Arial" w:cs="Arial"/>
          <w:sz w:val="24"/>
          <w:szCs w:val="24"/>
        </w:rPr>
        <w:t xml:space="preserve">Members of the Provincial </w:t>
      </w:r>
      <w:r w:rsidR="00BB6DF6">
        <w:rPr>
          <w:rFonts w:ascii="Arial" w:hAnsi="Arial" w:cs="Arial"/>
          <w:sz w:val="24"/>
          <w:szCs w:val="24"/>
        </w:rPr>
        <w:t xml:space="preserve">VIII </w:t>
      </w:r>
      <w:r w:rsidRPr="00F27667">
        <w:rPr>
          <w:rFonts w:ascii="Arial" w:hAnsi="Arial" w:cs="Arial"/>
          <w:sz w:val="24"/>
          <w:szCs w:val="24"/>
        </w:rPr>
        <w:t xml:space="preserve">Assembly shall be entitled to the </w:t>
      </w:r>
      <w:r w:rsidRPr="0079623F">
        <w:rPr>
          <w:rFonts w:ascii="Arial" w:hAnsi="Arial" w:cs="Arial"/>
          <w:color w:val="000000" w:themeColor="text1"/>
          <w:sz w:val="24"/>
          <w:szCs w:val="24"/>
        </w:rPr>
        <w:t>privilege of</w:t>
      </w:r>
      <w:r w:rsidR="00BB6DF6" w:rsidRPr="0079623F">
        <w:rPr>
          <w:rFonts w:ascii="Arial" w:hAnsi="Arial" w:cs="Arial"/>
          <w:color w:val="000000" w:themeColor="text1"/>
          <w:sz w:val="24"/>
          <w:szCs w:val="24"/>
        </w:rPr>
        <w:t xml:space="preserve"> voting</w:t>
      </w:r>
      <w:r w:rsidRPr="0079623F">
        <w:rPr>
          <w:rFonts w:ascii="Arial" w:hAnsi="Arial" w:cs="Arial"/>
          <w:color w:val="000000" w:themeColor="text1"/>
          <w:sz w:val="24"/>
          <w:szCs w:val="24"/>
        </w:rPr>
        <w:t xml:space="preserve"> </w:t>
      </w:r>
      <w:r w:rsidR="00BB6DF6" w:rsidRPr="0079623F">
        <w:rPr>
          <w:rFonts w:ascii="Arial" w:hAnsi="Arial" w:cs="Arial"/>
          <w:color w:val="000000" w:themeColor="text1"/>
          <w:sz w:val="24"/>
          <w:szCs w:val="24"/>
        </w:rPr>
        <w:t xml:space="preserve">at Assembly meetings.  </w:t>
      </w:r>
    </w:p>
    <w:p w14:paraId="301F6854" w14:textId="77777777" w:rsidR="00F27667" w:rsidRPr="0079623F" w:rsidRDefault="00F27667" w:rsidP="004870DC">
      <w:pPr>
        <w:pStyle w:val="NoSpacing"/>
        <w:rPr>
          <w:b/>
          <w:bCs/>
          <w:color w:val="000000" w:themeColor="text1"/>
          <w:sz w:val="28"/>
          <w:szCs w:val="28"/>
        </w:rPr>
      </w:pPr>
    </w:p>
    <w:p w14:paraId="39F3FFA2" w14:textId="6D372491" w:rsidR="00A37FB6" w:rsidRPr="00A37FB6" w:rsidRDefault="00A37FB6" w:rsidP="00A37FB6">
      <w:pPr>
        <w:pStyle w:val="NoSpacing"/>
        <w:rPr>
          <w:b/>
          <w:bCs/>
          <w:sz w:val="28"/>
          <w:szCs w:val="28"/>
        </w:rPr>
      </w:pPr>
      <w:r w:rsidRPr="00A37FB6">
        <w:rPr>
          <w:b/>
          <w:bCs/>
          <w:sz w:val="28"/>
          <w:szCs w:val="28"/>
        </w:rPr>
        <w:t xml:space="preserve">Article </w:t>
      </w:r>
      <w:r w:rsidRPr="009730D5">
        <w:rPr>
          <w:b/>
          <w:bCs/>
          <w:sz w:val="28"/>
          <w:szCs w:val="28"/>
        </w:rPr>
        <w:t>I</w:t>
      </w:r>
      <w:r w:rsidRPr="00A37FB6">
        <w:rPr>
          <w:b/>
          <w:bCs/>
          <w:sz w:val="28"/>
          <w:szCs w:val="28"/>
        </w:rPr>
        <w:t xml:space="preserve">V - Provincial Assembly </w:t>
      </w:r>
      <w:r>
        <w:rPr>
          <w:b/>
          <w:bCs/>
          <w:sz w:val="28"/>
          <w:szCs w:val="28"/>
        </w:rPr>
        <w:t xml:space="preserve">VIII </w:t>
      </w:r>
      <w:r w:rsidRPr="00A37FB6">
        <w:rPr>
          <w:b/>
          <w:bCs/>
          <w:sz w:val="28"/>
          <w:szCs w:val="28"/>
        </w:rPr>
        <w:t xml:space="preserve">Board </w:t>
      </w:r>
    </w:p>
    <w:p w14:paraId="19C83540" w14:textId="77777777" w:rsidR="00A37FB6" w:rsidRDefault="00A37FB6" w:rsidP="00A37FB6">
      <w:pPr>
        <w:pStyle w:val="NoSpacing"/>
        <w:rPr>
          <w:b/>
          <w:bCs/>
          <w:sz w:val="28"/>
          <w:szCs w:val="28"/>
        </w:rPr>
      </w:pPr>
    </w:p>
    <w:p w14:paraId="60A2C4AA" w14:textId="3B842B80" w:rsidR="00A37FB6" w:rsidRPr="00A37FB6" w:rsidRDefault="00A37FB6" w:rsidP="00A37FB6">
      <w:pPr>
        <w:pStyle w:val="NoSpacing"/>
        <w:rPr>
          <w:b/>
          <w:bCs/>
          <w:sz w:val="28"/>
          <w:szCs w:val="28"/>
        </w:rPr>
      </w:pPr>
      <w:r w:rsidRPr="00A37FB6">
        <w:rPr>
          <w:b/>
          <w:bCs/>
          <w:sz w:val="28"/>
          <w:szCs w:val="28"/>
        </w:rPr>
        <w:t xml:space="preserve">Section 1. Membership </w:t>
      </w:r>
    </w:p>
    <w:p w14:paraId="5F5F8D4A" w14:textId="6509941E" w:rsidR="00A37FB6" w:rsidRPr="00A37FB6" w:rsidRDefault="00A37FB6" w:rsidP="00A37FB6">
      <w:pPr>
        <w:pStyle w:val="NoSpacing"/>
        <w:rPr>
          <w:rFonts w:ascii="Arial" w:hAnsi="Arial" w:cs="Arial"/>
          <w:strike/>
          <w:sz w:val="24"/>
          <w:szCs w:val="24"/>
        </w:rPr>
      </w:pPr>
      <w:r w:rsidRPr="00A37FB6">
        <w:rPr>
          <w:rFonts w:ascii="Arial" w:hAnsi="Arial" w:cs="Arial"/>
          <w:sz w:val="24"/>
          <w:szCs w:val="24"/>
        </w:rPr>
        <w:t xml:space="preserve">The Assembly Board shall be composed of the Executive Committee, the Diocesan </w:t>
      </w:r>
      <w:r>
        <w:rPr>
          <w:rFonts w:ascii="Arial" w:hAnsi="Arial" w:cs="Arial"/>
          <w:sz w:val="24"/>
          <w:szCs w:val="24"/>
        </w:rPr>
        <w:t xml:space="preserve">Assembly </w:t>
      </w:r>
      <w:r w:rsidRPr="00A37FB6">
        <w:rPr>
          <w:rFonts w:ascii="Arial" w:hAnsi="Arial" w:cs="Arial"/>
          <w:sz w:val="24"/>
          <w:szCs w:val="24"/>
        </w:rPr>
        <w:t xml:space="preserve">Presidents, </w:t>
      </w:r>
      <w:r w:rsidRPr="0079623F">
        <w:rPr>
          <w:rFonts w:ascii="Arial" w:hAnsi="Arial" w:cs="Arial"/>
          <w:color w:val="000000" w:themeColor="text1"/>
          <w:sz w:val="24"/>
          <w:szCs w:val="24"/>
        </w:rPr>
        <w:t>and appointed chairs</w:t>
      </w:r>
      <w:r w:rsidR="00BB6DF6" w:rsidRPr="0079623F">
        <w:rPr>
          <w:rFonts w:ascii="Arial" w:hAnsi="Arial" w:cs="Arial"/>
          <w:color w:val="000000" w:themeColor="text1"/>
          <w:sz w:val="24"/>
          <w:szCs w:val="24"/>
        </w:rPr>
        <w:t>.</w:t>
      </w:r>
      <w:r w:rsidRPr="0079623F">
        <w:rPr>
          <w:rFonts w:ascii="Arial" w:hAnsi="Arial" w:cs="Arial"/>
          <w:strike/>
          <w:color w:val="000000" w:themeColor="text1"/>
          <w:sz w:val="24"/>
          <w:szCs w:val="24"/>
        </w:rPr>
        <w:t xml:space="preserve"> </w:t>
      </w:r>
    </w:p>
    <w:p w14:paraId="6E92AA08" w14:textId="77777777" w:rsidR="00A37FB6" w:rsidRDefault="00A37FB6" w:rsidP="00A37FB6">
      <w:pPr>
        <w:pStyle w:val="NoSpacing"/>
        <w:rPr>
          <w:b/>
          <w:bCs/>
          <w:sz w:val="28"/>
          <w:szCs w:val="28"/>
        </w:rPr>
      </w:pPr>
    </w:p>
    <w:p w14:paraId="6FBC406C" w14:textId="6EDEA5FC" w:rsidR="00A37FB6" w:rsidRPr="00A37FB6" w:rsidRDefault="00A37FB6" w:rsidP="00A37FB6">
      <w:pPr>
        <w:pStyle w:val="NoSpacing"/>
        <w:rPr>
          <w:b/>
          <w:bCs/>
          <w:sz w:val="28"/>
          <w:szCs w:val="28"/>
        </w:rPr>
      </w:pPr>
      <w:r w:rsidRPr="00A37FB6">
        <w:rPr>
          <w:b/>
          <w:bCs/>
          <w:sz w:val="28"/>
          <w:szCs w:val="28"/>
        </w:rPr>
        <w:t xml:space="preserve">Section 2. Meetings </w:t>
      </w:r>
    </w:p>
    <w:p w14:paraId="4F843B18" w14:textId="650DD904" w:rsidR="00A37FB6" w:rsidRPr="00A37FB6" w:rsidRDefault="00A37FB6" w:rsidP="00A37FB6">
      <w:pPr>
        <w:pStyle w:val="NoSpacing"/>
        <w:rPr>
          <w:rFonts w:ascii="Arial" w:hAnsi="Arial" w:cs="Arial"/>
          <w:sz w:val="24"/>
          <w:szCs w:val="24"/>
        </w:rPr>
      </w:pPr>
      <w:r w:rsidRPr="00A37FB6">
        <w:rPr>
          <w:rFonts w:ascii="Arial" w:hAnsi="Arial" w:cs="Arial"/>
          <w:sz w:val="24"/>
          <w:szCs w:val="24"/>
        </w:rPr>
        <w:t xml:space="preserve">The Assembly Board shall meet just prior to the Annual Meeting and at other times as needed. A quorum shall be </w:t>
      </w:r>
      <w:r w:rsidR="000606B1">
        <w:rPr>
          <w:rFonts w:ascii="Arial" w:hAnsi="Arial" w:cs="Arial"/>
          <w:sz w:val="24"/>
          <w:szCs w:val="24"/>
        </w:rPr>
        <w:t>one third (</w:t>
      </w:r>
      <w:r w:rsidRPr="00A37FB6">
        <w:rPr>
          <w:rFonts w:ascii="Arial" w:hAnsi="Arial" w:cs="Arial"/>
          <w:sz w:val="24"/>
          <w:szCs w:val="24"/>
        </w:rPr>
        <w:t>1/3</w:t>
      </w:r>
      <w:r w:rsidR="000606B1">
        <w:rPr>
          <w:rFonts w:ascii="Arial" w:hAnsi="Arial" w:cs="Arial"/>
          <w:sz w:val="24"/>
          <w:szCs w:val="24"/>
        </w:rPr>
        <w:t>)</w:t>
      </w:r>
      <w:r w:rsidRPr="00A37FB6">
        <w:rPr>
          <w:rFonts w:ascii="Arial" w:hAnsi="Arial" w:cs="Arial"/>
          <w:sz w:val="24"/>
          <w:szCs w:val="24"/>
        </w:rPr>
        <w:t xml:space="preserve"> of the Board members.</w:t>
      </w:r>
    </w:p>
    <w:p w14:paraId="411BA543" w14:textId="77777777" w:rsidR="00A37FB6" w:rsidRDefault="00A37FB6" w:rsidP="004870DC">
      <w:pPr>
        <w:pStyle w:val="NoSpacing"/>
        <w:rPr>
          <w:b/>
          <w:bCs/>
          <w:sz w:val="28"/>
          <w:szCs w:val="28"/>
        </w:rPr>
      </w:pPr>
    </w:p>
    <w:p w14:paraId="769C405F" w14:textId="6BCD6153" w:rsidR="00D143DA" w:rsidRDefault="00D143DA" w:rsidP="004870DC">
      <w:pPr>
        <w:pStyle w:val="NoSpacing"/>
        <w:rPr>
          <w:b/>
          <w:bCs/>
          <w:sz w:val="28"/>
          <w:szCs w:val="28"/>
        </w:rPr>
      </w:pPr>
      <w:r>
        <w:rPr>
          <w:b/>
          <w:bCs/>
          <w:sz w:val="28"/>
          <w:szCs w:val="28"/>
        </w:rPr>
        <w:t xml:space="preserve">Article V – Provincial </w:t>
      </w:r>
      <w:r w:rsidR="00650824">
        <w:rPr>
          <w:b/>
          <w:bCs/>
          <w:sz w:val="28"/>
          <w:szCs w:val="28"/>
        </w:rPr>
        <w:t xml:space="preserve">Assembly </w:t>
      </w:r>
      <w:r>
        <w:rPr>
          <w:b/>
          <w:bCs/>
          <w:sz w:val="28"/>
          <w:szCs w:val="28"/>
        </w:rPr>
        <w:t>Officers</w:t>
      </w:r>
    </w:p>
    <w:p w14:paraId="54DA3EC8" w14:textId="77777777" w:rsidR="00D143DA" w:rsidRDefault="00D143DA" w:rsidP="00D143DA">
      <w:pPr>
        <w:pStyle w:val="Default"/>
        <w:rPr>
          <w:b/>
          <w:bCs/>
          <w:sz w:val="23"/>
          <w:szCs w:val="23"/>
        </w:rPr>
      </w:pPr>
    </w:p>
    <w:p w14:paraId="4C2AB886" w14:textId="302349FD" w:rsidR="00D143DA" w:rsidRPr="004870DC" w:rsidRDefault="00D143DA" w:rsidP="00D143DA">
      <w:pPr>
        <w:pStyle w:val="Default"/>
      </w:pPr>
      <w:r w:rsidRPr="004870DC">
        <w:rPr>
          <w:b/>
          <w:bCs/>
        </w:rPr>
        <w:t xml:space="preserve">Section 1. Elected Officers </w:t>
      </w:r>
    </w:p>
    <w:p w14:paraId="44FAE208" w14:textId="7F58C37A" w:rsidR="00D143DA" w:rsidRPr="0079623F" w:rsidRDefault="00D143DA" w:rsidP="00D143DA">
      <w:pPr>
        <w:pStyle w:val="NoSpacing"/>
        <w:rPr>
          <w:rFonts w:ascii="Arial" w:hAnsi="Arial" w:cs="Arial"/>
          <w:color w:val="000000" w:themeColor="text1"/>
          <w:sz w:val="24"/>
          <w:szCs w:val="24"/>
        </w:rPr>
      </w:pPr>
      <w:r w:rsidRPr="004870DC">
        <w:rPr>
          <w:rFonts w:ascii="Arial" w:hAnsi="Arial" w:cs="Arial"/>
          <w:sz w:val="24"/>
          <w:szCs w:val="24"/>
        </w:rPr>
        <w:t>The elected officers of the Provincial Assembly shall be a President, Vice President, Secretary and a Treasurer. These officers comprise the Provinc</w:t>
      </w:r>
      <w:r w:rsidR="00BB6DF6">
        <w:rPr>
          <w:rFonts w:ascii="Arial" w:hAnsi="Arial" w:cs="Arial"/>
          <w:sz w:val="24"/>
          <w:szCs w:val="24"/>
        </w:rPr>
        <w:t>ial VIII Assembly</w:t>
      </w:r>
      <w:r w:rsidRPr="004870DC">
        <w:rPr>
          <w:rFonts w:ascii="Arial" w:hAnsi="Arial" w:cs="Arial"/>
          <w:sz w:val="24"/>
          <w:szCs w:val="24"/>
        </w:rPr>
        <w:t xml:space="preserve"> Executive Board. They shall be elected for a three-year term. The term of all Provincial </w:t>
      </w:r>
      <w:r w:rsidR="000606B1">
        <w:rPr>
          <w:rFonts w:ascii="Arial" w:hAnsi="Arial" w:cs="Arial"/>
          <w:sz w:val="24"/>
          <w:szCs w:val="24"/>
        </w:rPr>
        <w:t xml:space="preserve">VIII Assembly </w:t>
      </w:r>
      <w:r w:rsidRPr="004870DC">
        <w:rPr>
          <w:rFonts w:ascii="Arial" w:hAnsi="Arial" w:cs="Arial"/>
          <w:sz w:val="24"/>
          <w:szCs w:val="24"/>
        </w:rPr>
        <w:t xml:space="preserve">officers </w:t>
      </w:r>
      <w:r w:rsidR="000606B1" w:rsidRPr="0079623F">
        <w:rPr>
          <w:rFonts w:ascii="Arial" w:hAnsi="Arial" w:cs="Arial"/>
          <w:color w:val="000000" w:themeColor="text1"/>
          <w:sz w:val="24"/>
          <w:szCs w:val="24"/>
        </w:rPr>
        <w:t xml:space="preserve">and appointed chairs </w:t>
      </w:r>
      <w:r w:rsidRPr="004870DC">
        <w:rPr>
          <w:rFonts w:ascii="Arial" w:hAnsi="Arial" w:cs="Arial"/>
          <w:sz w:val="24"/>
          <w:szCs w:val="24"/>
        </w:rPr>
        <w:t xml:space="preserve">shall commence </w:t>
      </w:r>
      <w:r w:rsidRPr="0079623F">
        <w:rPr>
          <w:rFonts w:ascii="Arial" w:hAnsi="Arial" w:cs="Arial"/>
          <w:color w:val="000000" w:themeColor="text1"/>
          <w:sz w:val="24"/>
          <w:szCs w:val="24"/>
        </w:rPr>
        <w:t>September 1 immediately following</w:t>
      </w:r>
      <w:r w:rsidRPr="004870DC">
        <w:rPr>
          <w:rFonts w:ascii="Arial" w:hAnsi="Arial" w:cs="Arial"/>
          <w:color w:val="FF0000"/>
          <w:sz w:val="24"/>
          <w:szCs w:val="24"/>
        </w:rPr>
        <w:t xml:space="preserve"> </w:t>
      </w:r>
      <w:r w:rsidRPr="004870DC">
        <w:rPr>
          <w:rFonts w:ascii="Arial" w:hAnsi="Arial" w:cs="Arial"/>
          <w:sz w:val="24"/>
          <w:szCs w:val="24"/>
        </w:rPr>
        <w:t>National Convention</w:t>
      </w:r>
      <w:r w:rsidRPr="0079623F">
        <w:rPr>
          <w:rFonts w:ascii="Arial" w:hAnsi="Arial" w:cs="Arial"/>
          <w:color w:val="000000" w:themeColor="text1"/>
          <w:sz w:val="24"/>
          <w:szCs w:val="24"/>
        </w:rPr>
        <w:t xml:space="preserve">, thereby </w:t>
      </w:r>
      <w:r w:rsidRPr="004870DC">
        <w:rPr>
          <w:rFonts w:ascii="Arial" w:hAnsi="Arial" w:cs="Arial"/>
          <w:sz w:val="24"/>
          <w:szCs w:val="24"/>
        </w:rPr>
        <w:t>coinciding with the term of the National Officers.</w:t>
      </w:r>
      <w:r w:rsidR="00DC2826">
        <w:rPr>
          <w:rFonts w:ascii="Arial" w:hAnsi="Arial" w:cs="Arial"/>
          <w:sz w:val="24"/>
          <w:szCs w:val="24"/>
        </w:rPr>
        <w:t xml:space="preserve"> </w:t>
      </w:r>
      <w:r w:rsidR="007A0E00" w:rsidRPr="0079623F">
        <w:rPr>
          <w:rFonts w:ascii="Arial" w:hAnsi="Arial" w:cs="Arial"/>
          <w:color w:val="000000" w:themeColor="text1"/>
          <w:sz w:val="24"/>
          <w:szCs w:val="24"/>
        </w:rPr>
        <w:t xml:space="preserve">Officers of </w:t>
      </w:r>
      <w:r w:rsidR="005B7158" w:rsidRPr="0079623F">
        <w:rPr>
          <w:rFonts w:ascii="Arial" w:hAnsi="Arial" w:cs="Arial"/>
          <w:color w:val="000000" w:themeColor="text1"/>
          <w:sz w:val="24"/>
          <w:szCs w:val="24"/>
        </w:rPr>
        <w:t xml:space="preserve">the </w:t>
      </w:r>
      <w:r w:rsidR="007A0E00" w:rsidRPr="0079623F">
        <w:rPr>
          <w:rFonts w:ascii="Arial" w:hAnsi="Arial" w:cs="Arial"/>
          <w:color w:val="000000" w:themeColor="text1"/>
          <w:sz w:val="24"/>
          <w:szCs w:val="24"/>
        </w:rPr>
        <w:t xml:space="preserve">Provincial VIII Assembly shall serve no more than three full terms.  A term is defined as greater than 24 months.  </w:t>
      </w:r>
    </w:p>
    <w:p w14:paraId="7847ECD7" w14:textId="77777777" w:rsidR="00D143DA" w:rsidRDefault="00D143DA" w:rsidP="00D143DA">
      <w:pPr>
        <w:pStyle w:val="NoSpacing"/>
        <w:rPr>
          <w:sz w:val="23"/>
          <w:szCs w:val="23"/>
        </w:rPr>
      </w:pPr>
    </w:p>
    <w:p w14:paraId="2A9EF013" w14:textId="5B09C042" w:rsidR="00D143DA" w:rsidRDefault="00D143DA" w:rsidP="00D143DA">
      <w:pPr>
        <w:pStyle w:val="Default"/>
        <w:rPr>
          <w:sz w:val="23"/>
          <w:szCs w:val="23"/>
        </w:rPr>
      </w:pPr>
      <w:r>
        <w:rPr>
          <w:b/>
          <w:bCs/>
          <w:sz w:val="23"/>
          <w:szCs w:val="23"/>
        </w:rPr>
        <w:t xml:space="preserve">Section </w:t>
      </w:r>
      <w:r w:rsidR="00A366CD">
        <w:rPr>
          <w:b/>
          <w:bCs/>
          <w:sz w:val="23"/>
          <w:szCs w:val="23"/>
        </w:rPr>
        <w:t>2</w:t>
      </w:r>
      <w:r>
        <w:rPr>
          <w:b/>
          <w:bCs/>
          <w:sz w:val="23"/>
          <w:szCs w:val="23"/>
        </w:rPr>
        <w:t xml:space="preserve">. Duties of the Officers </w:t>
      </w:r>
    </w:p>
    <w:p w14:paraId="58F29ED3" w14:textId="77777777" w:rsidR="00D143DA" w:rsidRPr="00A366CD" w:rsidRDefault="00D143DA" w:rsidP="00D143DA">
      <w:pPr>
        <w:pStyle w:val="Default"/>
      </w:pPr>
      <w:r w:rsidRPr="00A366CD">
        <w:t xml:space="preserve">The duties of all officers shall be to look after the general interest of The Order in the Province. Three (3) officers constitute a quorum. In addition: </w:t>
      </w:r>
    </w:p>
    <w:p w14:paraId="322E859C" w14:textId="3DC88F55" w:rsidR="00D143DA" w:rsidRPr="00A366CD" w:rsidRDefault="00D143DA" w:rsidP="00D143DA">
      <w:pPr>
        <w:pStyle w:val="ListParagraph"/>
        <w:widowControl w:val="0"/>
        <w:numPr>
          <w:ilvl w:val="0"/>
          <w:numId w:val="6"/>
        </w:numPr>
        <w:suppressAutoHyphens/>
        <w:spacing w:after="0" w:line="240" w:lineRule="auto"/>
        <w:rPr>
          <w:rFonts w:ascii="Arial" w:eastAsia="Lucida Sans Unicode" w:hAnsi="Arial" w:cs="Arial"/>
          <w:kern w:val="2"/>
          <w:sz w:val="24"/>
          <w:szCs w:val="24"/>
          <w:lang w:eastAsia="hi-IN" w:bidi="hi-IN"/>
        </w:rPr>
      </w:pPr>
      <w:bookmarkStart w:id="0" w:name="_Hlk182829422"/>
      <w:r w:rsidRPr="00A366CD">
        <w:rPr>
          <w:rFonts w:ascii="Arial" w:eastAsia="Lucida Sans Unicode" w:hAnsi="Arial" w:cs="Arial"/>
          <w:kern w:val="2"/>
          <w:sz w:val="24"/>
          <w:szCs w:val="24"/>
          <w:lang w:eastAsia="hi-IN" w:bidi="hi-IN"/>
        </w:rPr>
        <w:lastRenderedPageBreak/>
        <w:t xml:space="preserve">The President shall </w:t>
      </w:r>
    </w:p>
    <w:p w14:paraId="35213683" w14:textId="5E7F149E" w:rsidR="00D143DA" w:rsidRPr="00A366CD" w:rsidRDefault="00D143DA" w:rsidP="00D143DA">
      <w:pPr>
        <w:pStyle w:val="ListParagraph"/>
        <w:widowControl w:val="0"/>
        <w:numPr>
          <w:ilvl w:val="0"/>
          <w:numId w:val="7"/>
        </w:numPr>
        <w:suppressAutoHyphens/>
        <w:spacing w:after="0" w:line="240" w:lineRule="auto"/>
        <w:rPr>
          <w:rFonts w:ascii="Arial" w:eastAsia="Lucida Sans Unicode" w:hAnsi="Arial" w:cs="Arial"/>
          <w:kern w:val="2"/>
          <w:sz w:val="24"/>
          <w:szCs w:val="24"/>
          <w:lang w:eastAsia="hi-IN" w:bidi="hi-IN"/>
        </w:rPr>
      </w:pPr>
      <w:r w:rsidRPr="00A366CD">
        <w:rPr>
          <w:rFonts w:ascii="Arial" w:eastAsia="Lucida Sans Unicode" w:hAnsi="Arial" w:cs="Arial"/>
          <w:kern w:val="2"/>
          <w:sz w:val="24"/>
          <w:szCs w:val="24"/>
          <w:lang w:eastAsia="hi-IN" w:bidi="hi-IN"/>
        </w:rPr>
        <w:t xml:space="preserve">Represent this Provincial Assembly on the National Council and </w:t>
      </w:r>
      <w:r w:rsidRPr="00A366CD">
        <w:rPr>
          <w:rFonts w:ascii="Arial" w:eastAsia="Lucida Sans Unicode" w:hAnsi="Arial" w:cs="Arial"/>
          <w:i/>
          <w:iCs/>
          <w:kern w:val="2"/>
          <w:sz w:val="24"/>
          <w:szCs w:val="24"/>
          <w:lang w:eastAsia="hi-IN" w:bidi="hi-IN"/>
        </w:rPr>
        <w:t>at Provincial Synod as requested</w:t>
      </w:r>
      <w:r w:rsidR="008357F3" w:rsidRPr="00A366CD">
        <w:rPr>
          <w:rFonts w:ascii="Arial" w:eastAsia="Lucida Sans Unicode" w:hAnsi="Arial" w:cs="Arial"/>
          <w:kern w:val="2"/>
          <w:sz w:val="24"/>
          <w:szCs w:val="24"/>
          <w:lang w:eastAsia="hi-IN" w:bidi="hi-IN"/>
        </w:rPr>
        <w:t>;</w:t>
      </w:r>
      <w:r w:rsidRPr="00A366CD">
        <w:rPr>
          <w:rFonts w:ascii="Arial" w:eastAsia="Lucida Sans Unicode" w:hAnsi="Arial" w:cs="Arial"/>
          <w:kern w:val="2"/>
          <w:sz w:val="24"/>
          <w:szCs w:val="24"/>
          <w:lang w:eastAsia="hi-IN" w:bidi="hi-IN"/>
        </w:rPr>
        <w:t xml:space="preserve"> </w:t>
      </w:r>
      <w:bookmarkEnd w:id="0"/>
    </w:p>
    <w:p w14:paraId="4CFDEF91" w14:textId="32EE384F" w:rsidR="00D143DA" w:rsidRPr="00A366CD" w:rsidRDefault="008357F3" w:rsidP="00D143DA">
      <w:pPr>
        <w:pStyle w:val="ListParagraph"/>
        <w:widowControl w:val="0"/>
        <w:numPr>
          <w:ilvl w:val="0"/>
          <w:numId w:val="7"/>
        </w:numPr>
        <w:suppressAutoHyphens/>
        <w:spacing w:after="0" w:line="240" w:lineRule="auto"/>
        <w:rPr>
          <w:rFonts w:ascii="Arial" w:eastAsia="Lucida Sans Unicode" w:hAnsi="Arial" w:cs="Arial"/>
          <w:kern w:val="2"/>
          <w:sz w:val="24"/>
          <w:szCs w:val="24"/>
          <w:lang w:eastAsia="hi-IN" w:bidi="hi-IN"/>
        </w:rPr>
      </w:pPr>
      <w:r w:rsidRPr="00A366CD">
        <w:rPr>
          <w:rFonts w:ascii="Arial" w:eastAsia="Lucida Sans Unicode" w:hAnsi="Arial" w:cs="Arial"/>
          <w:kern w:val="2"/>
          <w:sz w:val="24"/>
          <w:szCs w:val="24"/>
          <w:lang w:eastAsia="hi-IN" w:bidi="hi-IN"/>
        </w:rPr>
        <w:t>P</w:t>
      </w:r>
      <w:r w:rsidR="00D143DA" w:rsidRPr="00A366CD">
        <w:rPr>
          <w:rFonts w:ascii="Arial" w:eastAsia="Lucida Sans Unicode" w:hAnsi="Arial" w:cs="Arial"/>
          <w:kern w:val="2"/>
          <w:sz w:val="24"/>
          <w:szCs w:val="24"/>
          <w:lang w:eastAsia="hi-IN" w:bidi="hi-IN"/>
        </w:rPr>
        <w:t>reside at all Annual Meetings of the Assembly, the Assembly Board, and the Executive Committee</w:t>
      </w:r>
      <w:r w:rsidRPr="00A366CD">
        <w:rPr>
          <w:rFonts w:ascii="Arial" w:eastAsia="Lucida Sans Unicode" w:hAnsi="Arial" w:cs="Arial"/>
          <w:kern w:val="2"/>
          <w:sz w:val="24"/>
          <w:szCs w:val="24"/>
          <w:lang w:eastAsia="hi-IN" w:bidi="hi-IN"/>
        </w:rPr>
        <w:t>;</w:t>
      </w:r>
    </w:p>
    <w:p w14:paraId="54EF5679" w14:textId="41556E52" w:rsidR="00D143DA" w:rsidRPr="00A366CD" w:rsidRDefault="008357F3" w:rsidP="00D143DA">
      <w:pPr>
        <w:pStyle w:val="ListParagraph"/>
        <w:widowControl w:val="0"/>
        <w:numPr>
          <w:ilvl w:val="0"/>
          <w:numId w:val="7"/>
        </w:numPr>
        <w:suppressAutoHyphens/>
        <w:spacing w:after="0" w:line="240" w:lineRule="auto"/>
        <w:rPr>
          <w:rFonts w:ascii="Arial" w:eastAsia="Lucida Sans Unicode" w:hAnsi="Arial" w:cs="Arial"/>
          <w:kern w:val="2"/>
          <w:sz w:val="24"/>
          <w:szCs w:val="24"/>
          <w:lang w:eastAsia="hi-IN" w:bidi="hi-IN"/>
        </w:rPr>
      </w:pPr>
      <w:r w:rsidRPr="00A366CD">
        <w:rPr>
          <w:rFonts w:ascii="Arial" w:eastAsia="Lucida Sans Unicode" w:hAnsi="Arial" w:cs="Arial"/>
          <w:kern w:val="2"/>
          <w:sz w:val="24"/>
          <w:szCs w:val="24"/>
          <w:lang w:eastAsia="hi-IN" w:bidi="hi-IN"/>
        </w:rPr>
        <w:t>N</w:t>
      </w:r>
      <w:r w:rsidR="00D143DA" w:rsidRPr="00A366CD">
        <w:rPr>
          <w:rFonts w:ascii="Arial" w:eastAsia="Lucida Sans Unicode" w:hAnsi="Arial" w:cs="Arial"/>
          <w:kern w:val="2"/>
          <w:sz w:val="24"/>
          <w:szCs w:val="24"/>
          <w:lang w:eastAsia="hi-IN" w:bidi="hi-IN"/>
        </w:rPr>
        <w:t>ominate the Chaplain, subject to the approval of the Executive Board</w:t>
      </w:r>
      <w:r w:rsidRPr="00A366CD">
        <w:rPr>
          <w:rFonts w:ascii="Arial" w:eastAsia="Lucida Sans Unicode" w:hAnsi="Arial" w:cs="Arial"/>
          <w:kern w:val="2"/>
          <w:sz w:val="24"/>
          <w:szCs w:val="24"/>
          <w:lang w:eastAsia="hi-IN" w:bidi="hi-IN"/>
        </w:rPr>
        <w:t>;</w:t>
      </w:r>
    </w:p>
    <w:p w14:paraId="1A032533" w14:textId="7D3D6871" w:rsidR="00D143DA" w:rsidRPr="00A366CD" w:rsidRDefault="008357F3" w:rsidP="00D143DA">
      <w:pPr>
        <w:pStyle w:val="ListParagraph"/>
        <w:widowControl w:val="0"/>
        <w:numPr>
          <w:ilvl w:val="0"/>
          <w:numId w:val="7"/>
        </w:numPr>
        <w:suppressAutoHyphens/>
        <w:spacing w:after="0" w:line="240" w:lineRule="auto"/>
        <w:rPr>
          <w:rFonts w:ascii="Arial" w:eastAsia="Lucida Sans Unicode" w:hAnsi="Arial" w:cs="Arial"/>
          <w:kern w:val="2"/>
          <w:sz w:val="24"/>
          <w:szCs w:val="24"/>
          <w:lang w:eastAsia="hi-IN" w:bidi="hi-IN"/>
        </w:rPr>
      </w:pPr>
      <w:r w:rsidRPr="00A366CD">
        <w:rPr>
          <w:rFonts w:ascii="Arial" w:eastAsia="Lucida Sans Unicode" w:hAnsi="Arial" w:cs="Arial"/>
          <w:kern w:val="2"/>
          <w:sz w:val="24"/>
          <w:szCs w:val="24"/>
          <w:lang w:eastAsia="hi-IN" w:bidi="hi-IN"/>
        </w:rPr>
        <w:t xml:space="preserve">Make, </w:t>
      </w:r>
      <w:r w:rsidR="00D143DA" w:rsidRPr="00A366CD">
        <w:rPr>
          <w:rFonts w:ascii="Arial" w:eastAsia="Lucida Sans Unicode" w:hAnsi="Arial" w:cs="Arial"/>
          <w:kern w:val="2"/>
          <w:sz w:val="24"/>
          <w:szCs w:val="24"/>
          <w:lang w:eastAsia="hi-IN" w:bidi="hi-IN"/>
        </w:rPr>
        <w:t>with the assistance of the board, personal visitations to diocesan assemblies in order to build community</w:t>
      </w:r>
      <w:r w:rsidRPr="00A366CD">
        <w:rPr>
          <w:rFonts w:ascii="Arial" w:eastAsia="Lucida Sans Unicode" w:hAnsi="Arial" w:cs="Arial"/>
          <w:kern w:val="2"/>
          <w:sz w:val="24"/>
          <w:szCs w:val="24"/>
          <w:lang w:eastAsia="hi-IN" w:bidi="hi-IN"/>
        </w:rPr>
        <w:t>; and</w:t>
      </w:r>
    </w:p>
    <w:p w14:paraId="71982456" w14:textId="4F67B450" w:rsidR="00D143DA" w:rsidRPr="00A366CD" w:rsidRDefault="008357F3" w:rsidP="00D143DA">
      <w:pPr>
        <w:pStyle w:val="ListParagraph"/>
        <w:widowControl w:val="0"/>
        <w:numPr>
          <w:ilvl w:val="0"/>
          <w:numId w:val="7"/>
        </w:numPr>
        <w:suppressAutoHyphens/>
        <w:spacing w:after="0" w:line="240" w:lineRule="auto"/>
        <w:rPr>
          <w:rFonts w:ascii="Arial" w:eastAsia="Lucida Sans Unicode" w:hAnsi="Arial" w:cs="Arial"/>
          <w:kern w:val="2"/>
          <w:sz w:val="24"/>
          <w:szCs w:val="24"/>
          <w:lang w:eastAsia="hi-IN" w:bidi="hi-IN"/>
        </w:rPr>
      </w:pPr>
      <w:bookmarkStart w:id="1" w:name="_Hlk201088803"/>
      <w:r w:rsidRPr="00A366CD">
        <w:rPr>
          <w:rFonts w:ascii="Arial" w:eastAsia="Lucida Sans Unicode" w:hAnsi="Arial" w:cs="Arial"/>
          <w:kern w:val="2"/>
          <w:sz w:val="24"/>
          <w:szCs w:val="24"/>
          <w:lang w:eastAsia="hi-IN" w:bidi="hi-IN"/>
        </w:rPr>
        <w:t>M</w:t>
      </w:r>
      <w:r w:rsidR="00D143DA" w:rsidRPr="00A366CD">
        <w:rPr>
          <w:rFonts w:ascii="Arial" w:eastAsia="Lucida Sans Unicode" w:hAnsi="Arial" w:cs="Arial"/>
          <w:kern w:val="2"/>
          <w:sz w:val="24"/>
          <w:szCs w:val="24"/>
          <w:lang w:eastAsia="hi-IN" w:bidi="hi-IN"/>
        </w:rPr>
        <w:t xml:space="preserve">ay sign or endorse checks, drafts and notes in the absence of the treasurer.   </w:t>
      </w:r>
    </w:p>
    <w:bookmarkEnd w:id="1"/>
    <w:p w14:paraId="0C1D3A2A" w14:textId="77777777" w:rsidR="008357F3" w:rsidRPr="008357F3" w:rsidRDefault="008357F3" w:rsidP="008357F3">
      <w:pPr>
        <w:widowControl w:val="0"/>
        <w:suppressAutoHyphens/>
        <w:spacing w:after="0" w:line="240" w:lineRule="auto"/>
        <w:ind w:left="720"/>
        <w:rPr>
          <w:rFonts w:ascii="Calibri" w:eastAsia="Lucida Sans Unicode" w:hAnsi="Calibri" w:cs="Calibri"/>
          <w:color w:val="0070C0"/>
          <w:kern w:val="2"/>
          <w:lang w:eastAsia="hi-IN" w:bidi="hi-IN"/>
        </w:rPr>
      </w:pPr>
    </w:p>
    <w:p w14:paraId="69521F5B" w14:textId="2021860F" w:rsidR="008357F3" w:rsidRPr="00A366CD" w:rsidRDefault="008357F3" w:rsidP="008357F3">
      <w:pPr>
        <w:pStyle w:val="NoSpacing"/>
        <w:numPr>
          <w:ilvl w:val="0"/>
          <w:numId w:val="6"/>
        </w:numPr>
        <w:suppressAutoHyphens/>
        <w:rPr>
          <w:rFonts w:ascii="Arial" w:hAnsi="Arial" w:cs="Arial"/>
          <w:sz w:val="24"/>
          <w:szCs w:val="24"/>
        </w:rPr>
      </w:pPr>
      <w:r w:rsidRPr="00A366CD">
        <w:rPr>
          <w:rFonts w:ascii="Arial" w:hAnsi="Arial" w:cs="Arial"/>
          <w:sz w:val="24"/>
          <w:szCs w:val="24"/>
        </w:rPr>
        <w:t xml:space="preserve">The Vice President shall, </w:t>
      </w:r>
    </w:p>
    <w:p w14:paraId="29300C23" w14:textId="77777777" w:rsidR="008357F3" w:rsidRPr="00A366CD" w:rsidRDefault="008357F3" w:rsidP="008357F3">
      <w:pPr>
        <w:pStyle w:val="NoSpacing"/>
        <w:numPr>
          <w:ilvl w:val="1"/>
          <w:numId w:val="8"/>
        </w:numPr>
        <w:suppressAutoHyphens/>
        <w:rPr>
          <w:rFonts w:ascii="Arial" w:hAnsi="Arial" w:cs="Arial"/>
          <w:sz w:val="24"/>
          <w:szCs w:val="24"/>
        </w:rPr>
      </w:pPr>
      <w:r w:rsidRPr="00A366CD">
        <w:rPr>
          <w:rFonts w:ascii="Arial" w:hAnsi="Arial" w:cs="Arial"/>
          <w:sz w:val="24"/>
          <w:szCs w:val="24"/>
        </w:rPr>
        <w:t>in the absence of the President, perform all duties of the President</w:t>
      </w:r>
      <w:r w:rsidRPr="00A366CD">
        <w:rPr>
          <w:rFonts w:ascii="Arial" w:hAnsi="Arial" w:cs="Arial"/>
          <w:strike/>
          <w:sz w:val="24"/>
          <w:szCs w:val="24"/>
        </w:rPr>
        <w:t>;</w:t>
      </w:r>
    </w:p>
    <w:p w14:paraId="2658B057" w14:textId="77777777" w:rsidR="008357F3" w:rsidRPr="00A366CD" w:rsidRDefault="008357F3" w:rsidP="008357F3">
      <w:pPr>
        <w:pStyle w:val="NoSpacing"/>
        <w:numPr>
          <w:ilvl w:val="1"/>
          <w:numId w:val="8"/>
        </w:numPr>
        <w:suppressAutoHyphens/>
        <w:rPr>
          <w:rFonts w:ascii="Arial" w:hAnsi="Arial" w:cs="Arial"/>
          <w:sz w:val="24"/>
          <w:szCs w:val="24"/>
        </w:rPr>
      </w:pPr>
      <w:r w:rsidRPr="00A366CD">
        <w:rPr>
          <w:rFonts w:ascii="Arial" w:hAnsi="Arial" w:cs="Arial"/>
          <w:sz w:val="24"/>
          <w:szCs w:val="24"/>
        </w:rPr>
        <w:t xml:space="preserve">Assist the Provincial Assembly President as requested by her; and </w:t>
      </w:r>
    </w:p>
    <w:p w14:paraId="40A54501" w14:textId="2C62C0C8" w:rsidR="008357F3" w:rsidRPr="00A366CD" w:rsidRDefault="008357F3" w:rsidP="008357F3">
      <w:pPr>
        <w:pStyle w:val="NoSpacing"/>
        <w:numPr>
          <w:ilvl w:val="1"/>
          <w:numId w:val="8"/>
        </w:numPr>
        <w:suppressAutoHyphens/>
        <w:rPr>
          <w:rFonts w:ascii="Arial" w:hAnsi="Arial" w:cs="Arial"/>
          <w:sz w:val="24"/>
          <w:szCs w:val="24"/>
        </w:rPr>
      </w:pPr>
      <w:r w:rsidRPr="00A366CD">
        <w:rPr>
          <w:rFonts w:ascii="Arial" w:hAnsi="Arial" w:cs="Arial"/>
          <w:sz w:val="24"/>
          <w:szCs w:val="24"/>
        </w:rPr>
        <w:t xml:space="preserve">In case of the resignation or death of the President, the Vice President shall assume the duties of the President. </w:t>
      </w:r>
    </w:p>
    <w:p w14:paraId="7CF74845" w14:textId="77777777" w:rsidR="00650824" w:rsidRDefault="00650824" w:rsidP="00C717A6">
      <w:pPr>
        <w:widowControl w:val="0"/>
        <w:numPr>
          <w:ilvl w:val="0"/>
          <w:numId w:val="10"/>
        </w:numPr>
        <w:suppressAutoHyphens/>
        <w:spacing w:after="0" w:line="240" w:lineRule="auto"/>
        <w:rPr>
          <w:rFonts w:ascii="Arial" w:eastAsia="Lucida Sans Unicode" w:hAnsi="Arial" w:cs="Arial"/>
          <w:kern w:val="2"/>
          <w:sz w:val="24"/>
          <w:szCs w:val="24"/>
          <w:lang w:eastAsia="hi-IN" w:bidi="hi-IN"/>
        </w:rPr>
      </w:pPr>
    </w:p>
    <w:p w14:paraId="22FE03D3" w14:textId="4E392140" w:rsidR="00C717A6" w:rsidRPr="00A366CD" w:rsidRDefault="00650824" w:rsidP="00C717A6">
      <w:pPr>
        <w:widowControl w:val="0"/>
        <w:numPr>
          <w:ilvl w:val="0"/>
          <w:numId w:val="10"/>
        </w:numPr>
        <w:suppressAutoHyphens/>
        <w:spacing w:after="0" w:line="240" w:lineRule="auto"/>
        <w:rPr>
          <w:rFonts w:ascii="Arial" w:eastAsia="Lucida Sans Unicode" w:hAnsi="Arial" w:cs="Arial"/>
          <w:kern w:val="2"/>
          <w:sz w:val="24"/>
          <w:szCs w:val="24"/>
          <w:lang w:eastAsia="hi-IN" w:bidi="hi-IN"/>
        </w:rPr>
      </w:pPr>
      <w:r>
        <w:rPr>
          <w:rFonts w:ascii="Arial" w:eastAsia="Lucida Sans Unicode" w:hAnsi="Arial" w:cs="Arial"/>
          <w:kern w:val="2"/>
          <w:sz w:val="24"/>
          <w:szCs w:val="24"/>
          <w:lang w:eastAsia="hi-IN" w:bidi="hi-IN"/>
        </w:rPr>
        <w:t xml:space="preserve">          </w:t>
      </w:r>
      <w:r w:rsidR="00C717A6" w:rsidRPr="00A366CD">
        <w:rPr>
          <w:rFonts w:ascii="Arial" w:eastAsia="Lucida Sans Unicode" w:hAnsi="Arial" w:cs="Arial"/>
          <w:kern w:val="2"/>
          <w:sz w:val="24"/>
          <w:szCs w:val="24"/>
          <w:lang w:eastAsia="hi-IN" w:bidi="hi-IN"/>
        </w:rPr>
        <w:t xml:space="preserve">C. The Secretary shall </w:t>
      </w:r>
    </w:p>
    <w:p w14:paraId="76FD511C" w14:textId="474A6D03" w:rsidR="00C717A6" w:rsidRPr="00A366CD" w:rsidRDefault="00C717A6" w:rsidP="00C717A6">
      <w:pPr>
        <w:pStyle w:val="ListParagraph"/>
        <w:widowControl w:val="0"/>
        <w:numPr>
          <w:ilvl w:val="0"/>
          <w:numId w:val="11"/>
        </w:numPr>
        <w:suppressAutoHyphens/>
        <w:spacing w:after="0" w:line="240" w:lineRule="auto"/>
        <w:rPr>
          <w:rFonts w:ascii="Arial" w:eastAsia="Lucida Sans Unicode" w:hAnsi="Arial" w:cs="Arial"/>
          <w:kern w:val="2"/>
          <w:sz w:val="24"/>
          <w:szCs w:val="24"/>
          <w:lang w:eastAsia="hi-IN" w:bidi="hi-IN"/>
        </w:rPr>
      </w:pPr>
      <w:r w:rsidRPr="00A366CD">
        <w:rPr>
          <w:rFonts w:ascii="Arial" w:eastAsia="Lucida Sans Unicode" w:hAnsi="Arial" w:cs="Arial"/>
          <w:kern w:val="2"/>
          <w:sz w:val="24"/>
          <w:szCs w:val="24"/>
          <w:lang w:eastAsia="hi-IN" w:bidi="hi-IN"/>
        </w:rPr>
        <w:t>Keep all minutes of the Annual Meeting, the Assembly Board, Executive Board and any specially called meetings; and</w:t>
      </w:r>
    </w:p>
    <w:p w14:paraId="1806A627" w14:textId="2926F6C3" w:rsidR="00C717A6" w:rsidRPr="00A366CD" w:rsidRDefault="00C717A6" w:rsidP="00C717A6">
      <w:pPr>
        <w:pStyle w:val="ListParagraph"/>
        <w:widowControl w:val="0"/>
        <w:numPr>
          <w:ilvl w:val="0"/>
          <w:numId w:val="11"/>
        </w:numPr>
        <w:suppressAutoHyphens/>
        <w:spacing w:after="0" w:line="240" w:lineRule="auto"/>
        <w:rPr>
          <w:rFonts w:ascii="Arial" w:eastAsia="Lucida Sans Unicode" w:hAnsi="Arial" w:cs="Arial"/>
          <w:kern w:val="2"/>
          <w:sz w:val="24"/>
          <w:szCs w:val="24"/>
          <w:lang w:eastAsia="hi-IN" w:bidi="hi-IN"/>
        </w:rPr>
      </w:pPr>
      <w:r w:rsidRPr="00A366CD">
        <w:rPr>
          <w:rFonts w:ascii="Arial" w:eastAsia="Lucida Sans Unicode" w:hAnsi="Arial" w:cs="Arial"/>
          <w:kern w:val="2"/>
          <w:sz w:val="24"/>
          <w:szCs w:val="24"/>
          <w:lang w:eastAsia="hi-IN" w:bidi="hi-IN"/>
        </w:rPr>
        <w:t>Perform all other duties pertaining to the office and assist the President as requested.</w:t>
      </w:r>
      <w:r w:rsidRPr="00A366CD">
        <w:rPr>
          <w:rFonts w:ascii="Arial" w:eastAsia="Lucida Sans Unicode" w:hAnsi="Arial" w:cs="Arial"/>
          <w:strike/>
          <w:kern w:val="2"/>
          <w:sz w:val="24"/>
          <w:szCs w:val="24"/>
          <w:lang w:eastAsia="hi-IN" w:bidi="hi-IN"/>
        </w:rPr>
        <w:t xml:space="preserve"> </w:t>
      </w:r>
      <w:r w:rsidRPr="00A366CD">
        <w:rPr>
          <w:rFonts w:ascii="Arial" w:eastAsia="Lucida Sans Unicode" w:hAnsi="Arial" w:cs="Arial"/>
          <w:kern w:val="2"/>
          <w:sz w:val="24"/>
          <w:szCs w:val="24"/>
          <w:lang w:eastAsia="hi-IN" w:bidi="hi-IN"/>
        </w:rPr>
        <w:t xml:space="preserve"> </w:t>
      </w:r>
    </w:p>
    <w:p w14:paraId="67CF527F" w14:textId="77777777" w:rsidR="00D143DA" w:rsidRDefault="00D143DA" w:rsidP="00D143DA">
      <w:pPr>
        <w:pStyle w:val="Default"/>
        <w:rPr>
          <w:sz w:val="23"/>
          <w:szCs w:val="23"/>
        </w:rPr>
      </w:pPr>
    </w:p>
    <w:p w14:paraId="6FD0E898" w14:textId="778F4314" w:rsidR="00C717A6" w:rsidRPr="00650824" w:rsidRDefault="00650824" w:rsidP="00C717A6">
      <w:pPr>
        <w:pStyle w:val="NoSpacing"/>
        <w:suppressAutoHyphens/>
        <w:rPr>
          <w:rFonts w:ascii="Arial" w:hAnsi="Arial" w:cs="Arial"/>
          <w:sz w:val="24"/>
          <w:szCs w:val="24"/>
        </w:rPr>
      </w:pPr>
      <w:r>
        <w:rPr>
          <w:rFonts w:ascii="Arial" w:hAnsi="Arial" w:cs="Arial"/>
          <w:sz w:val="24"/>
          <w:szCs w:val="24"/>
        </w:rPr>
        <w:t xml:space="preserve">          </w:t>
      </w:r>
      <w:r w:rsidR="00C717A6" w:rsidRPr="00650824">
        <w:rPr>
          <w:rFonts w:ascii="Arial" w:hAnsi="Arial" w:cs="Arial"/>
          <w:sz w:val="24"/>
          <w:szCs w:val="24"/>
        </w:rPr>
        <w:t xml:space="preserve">D.  </w:t>
      </w:r>
      <w:bookmarkStart w:id="2" w:name="_Hlk201088913"/>
      <w:r w:rsidR="00C717A6" w:rsidRPr="00650824">
        <w:rPr>
          <w:rFonts w:ascii="Arial" w:hAnsi="Arial" w:cs="Arial"/>
          <w:sz w:val="24"/>
          <w:szCs w:val="24"/>
        </w:rPr>
        <w:t xml:space="preserve">The Treasurer shall </w:t>
      </w:r>
    </w:p>
    <w:p w14:paraId="7C95BE5A" w14:textId="77777777" w:rsidR="00C717A6" w:rsidRPr="00650824" w:rsidRDefault="00C717A6" w:rsidP="00C717A6">
      <w:pPr>
        <w:pStyle w:val="NoSpacing"/>
        <w:numPr>
          <w:ilvl w:val="0"/>
          <w:numId w:val="13"/>
        </w:numPr>
        <w:suppressAutoHyphens/>
        <w:rPr>
          <w:rFonts w:ascii="Arial" w:hAnsi="Arial" w:cs="Arial"/>
          <w:sz w:val="24"/>
          <w:szCs w:val="24"/>
        </w:rPr>
      </w:pPr>
      <w:r w:rsidRPr="00650824">
        <w:rPr>
          <w:rFonts w:ascii="Arial" w:hAnsi="Arial" w:cs="Arial"/>
          <w:sz w:val="24"/>
          <w:szCs w:val="24"/>
        </w:rPr>
        <w:t>collect and receive all monies for the Province Assembly, make all disbursements, and keep an accurate record of all receipts and disbursements;</w:t>
      </w:r>
    </w:p>
    <w:p w14:paraId="1CEC5B1B" w14:textId="21FBE38D" w:rsidR="00C717A6" w:rsidRPr="00650824" w:rsidRDefault="00C717A6" w:rsidP="00C717A6">
      <w:pPr>
        <w:pStyle w:val="NoSpacing"/>
        <w:numPr>
          <w:ilvl w:val="0"/>
          <w:numId w:val="13"/>
        </w:numPr>
        <w:suppressAutoHyphens/>
        <w:rPr>
          <w:rFonts w:ascii="Arial" w:hAnsi="Arial" w:cs="Arial"/>
          <w:sz w:val="24"/>
          <w:szCs w:val="24"/>
        </w:rPr>
      </w:pPr>
      <w:r w:rsidRPr="00650824">
        <w:rPr>
          <w:rFonts w:ascii="Arial" w:hAnsi="Arial" w:cs="Arial"/>
          <w:sz w:val="24"/>
          <w:szCs w:val="24"/>
        </w:rPr>
        <w:t>Makes a report to each meeting of the Executive Board, the Assembly Board and at the Annual Meeting of the Assembly.</w:t>
      </w:r>
      <w:r w:rsidRPr="00650824">
        <w:rPr>
          <w:rFonts w:ascii="Arial" w:hAnsi="Arial" w:cs="Arial"/>
          <w:strike/>
          <w:sz w:val="24"/>
          <w:szCs w:val="24"/>
        </w:rPr>
        <w:t xml:space="preserve"> </w:t>
      </w:r>
    </w:p>
    <w:p w14:paraId="326FE0A5" w14:textId="77777777" w:rsidR="00C717A6" w:rsidRPr="00C717A6" w:rsidRDefault="00C717A6" w:rsidP="00C717A6">
      <w:pPr>
        <w:pStyle w:val="NoSpacing"/>
        <w:rPr>
          <w:rFonts w:ascii="Arial" w:hAnsi="Arial" w:cs="Arial"/>
        </w:rPr>
      </w:pPr>
    </w:p>
    <w:p w14:paraId="0909D883" w14:textId="09EE8861" w:rsidR="00C717A6" w:rsidRPr="00650824" w:rsidRDefault="00650824" w:rsidP="00C717A6">
      <w:pPr>
        <w:pStyle w:val="NoSpacing"/>
        <w:rPr>
          <w:rFonts w:ascii="Arial" w:hAnsi="Arial" w:cs="Arial"/>
          <w:sz w:val="24"/>
          <w:szCs w:val="24"/>
        </w:rPr>
      </w:pPr>
      <w:r w:rsidRPr="00650824">
        <w:rPr>
          <w:rFonts w:ascii="Arial" w:hAnsi="Arial" w:cs="Arial"/>
          <w:sz w:val="24"/>
          <w:szCs w:val="24"/>
        </w:rPr>
        <w:t>Additionally, m</w:t>
      </w:r>
      <w:r w:rsidR="00C717A6" w:rsidRPr="00650824">
        <w:rPr>
          <w:rFonts w:ascii="Arial" w:hAnsi="Arial" w:cs="Arial"/>
          <w:sz w:val="24"/>
          <w:szCs w:val="24"/>
        </w:rPr>
        <w:t xml:space="preserve">onies for the Provincial VIII Assembly shall be held in accounts with two authorized signers, the treasurer and the president.  The fiscal year will start Sept 1 and end Aug 31 each year. All financial records shall be reviewed and reconciled by a competent financial individual or committee within 60 days of the end of the fiscal year following a National Convention (Triennial). </w:t>
      </w:r>
    </w:p>
    <w:p w14:paraId="75C28AD6" w14:textId="77777777" w:rsidR="00D143DA" w:rsidRDefault="00D143DA" w:rsidP="00D143DA">
      <w:pPr>
        <w:pStyle w:val="Default"/>
        <w:rPr>
          <w:sz w:val="23"/>
          <w:szCs w:val="23"/>
        </w:rPr>
      </w:pPr>
    </w:p>
    <w:bookmarkEnd w:id="2"/>
    <w:p w14:paraId="4F5BEA9D" w14:textId="327E2E94" w:rsidR="003D5841" w:rsidRPr="003D5841" w:rsidRDefault="003D5841" w:rsidP="003D5841">
      <w:pPr>
        <w:pStyle w:val="Default"/>
        <w:rPr>
          <w:rFonts w:asciiTheme="minorHAnsi" w:hAnsiTheme="minorHAnsi" w:cstheme="minorHAnsi"/>
          <w:sz w:val="28"/>
          <w:szCs w:val="28"/>
        </w:rPr>
      </w:pPr>
      <w:r w:rsidRPr="003D5841">
        <w:rPr>
          <w:rFonts w:asciiTheme="minorHAnsi" w:hAnsiTheme="minorHAnsi" w:cstheme="minorHAnsi"/>
          <w:b/>
          <w:bCs/>
          <w:sz w:val="28"/>
          <w:szCs w:val="28"/>
        </w:rPr>
        <w:t xml:space="preserve">Article </w:t>
      </w:r>
      <w:r w:rsidRPr="0079623F">
        <w:rPr>
          <w:rFonts w:asciiTheme="minorHAnsi" w:hAnsiTheme="minorHAnsi" w:cstheme="minorHAnsi"/>
          <w:b/>
          <w:bCs/>
          <w:color w:val="000000" w:themeColor="text1"/>
          <w:sz w:val="28"/>
          <w:szCs w:val="28"/>
        </w:rPr>
        <w:t xml:space="preserve">VI </w:t>
      </w:r>
      <w:r w:rsidRPr="003D5841">
        <w:rPr>
          <w:rFonts w:asciiTheme="minorHAnsi" w:hAnsiTheme="minorHAnsi" w:cstheme="minorHAnsi"/>
          <w:b/>
          <w:bCs/>
          <w:sz w:val="28"/>
          <w:szCs w:val="28"/>
        </w:rPr>
        <w:t xml:space="preserve">– Meetings </w:t>
      </w:r>
    </w:p>
    <w:p w14:paraId="144479A8" w14:textId="77777777" w:rsidR="003D5841" w:rsidRPr="003D5841" w:rsidRDefault="003D5841" w:rsidP="003D5841">
      <w:pPr>
        <w:pStyle w:val="Default"/>
        <w:rPr>
          <w:rFonts w:asciiTheme="minorHAnsi" w:hAnsiTheme="minorHAnsi" w:cstheme="minorHAnsi"/>
          <w:sz w:val="28"/>
          <w:szCs w:val="28"/>
        </w:rPr>
      </w:pPr>
      <w:r w:rsidRPr="003D5841">
        <w:rPr>
          <w:rFonts w:asciiTheme="minorHAnsi" w:hAnsiTheme="minorHAnsi" w:cstheme="minorHAnsi"/>
          <w:b/>
          <w:bCs/>
          <w:sz w:val="28"/>
          <w:szCs w:val="28"/>
        </w:rPr>
        <w:t xml:space="preserve">Section 1. Annual Meeting </w:t>
      </w:r>
    </w:p>
    <w:p w14:paraId="21FBD5BC" w14:textId="50351BD5" w:rsidR="003D5841" w:rsidRPr="003D5841" w:rsidRDefault="003D5841" w:rsidP="003D5841">
      <w:pPr>
        <w:pStyle w:val="Default"/>
      </w:pPr>
      <w:r w:rsidRPr="003D5841">
        <w:t>There shall be an Annual Meeting of the Provincial VIII Assembly. The order of business shall be at the discretion of the Provincial VIII Assembly President</w:t>
      </w:r>
      <w:r w:rsidR="00AB232C">
        <w:t>.</w:t>
      </w:r>
      <w:r w:rsidRPr="003D5841">
        <w:t xml:space="preserve"> The date and place of the meeting shall be at the discretion of the Provincial </w:t>
      </w:r>
      <w:r w:rsidR="00AB232C">
        <w:t xml:space="preserve">VIII Assembly </w:t>
      </w:r>
      <w:r w:rsidRPr="003D5841">
        <w:t xml:space="preserve">President with the approval of the Executive Committee. </w:t>
      </w:r>
    </w:p>
    <w:p w14:paraId="0D64278C" w14:textId="77777777" w:rsidR="003D5841" w:rsidRDefault="003D5841" w:rsidP="003D5841">
      <w:pPr>
        <w:pStyle w:val="Default"/>
        <w:rPr>
          <w:b/>
          <w:bCs/>
          <w:sz w:val="23"/>
          <w:szCs w:val="23"/>
        </w:rPr>
      </w:pPr>
    </w:p>
    <w:p w14:paraId="55434D82" w14:textId="57E52909" w:rsidR="003D5841" w:rsidRPr="003D5841" w:rsidRDefault="003D5841" w:rsidP="003D5841">
      <w:pPr>
        <w:pStyle w:val="Default"/>
        <w:rPr>
          <w:rFonts w:asciiTheme="minorHAnsi" w:hAnsiTheme="minorHAnsi" w:cstheme="minorHAnsi"/>
          <w:sz w:val="28"/>
          <w:szCs w:val="28"/>
        </w:rPr>
      </w:pPr>
      <w:r w:rsidRPr="003D5841">
        <w:rPr>
          <w:rFonts w:asciiTheme="minorHAnsi" w:hAnsiTheme="minorHAnsi" w:cstheme="minorHAnsi"/>
          <w:b/>
          <w:bCs/>
          <w:sz w:val="28"/>
          <w:szCs w:val="28"/>
        </w:rPr>
        <w:t xml:space="preserve">Section 2. Quorum </w:t>
      </w:r>
    </w:p>
    <w:p w14:paraId="1201679F" w14:textId="6AEA29D0" w:rsidR="003D5841" w:rsidRPr="003D5841" w:rsidRDefault="003D5841" w:rsidP="003D5841">
      <w:pPr>
        <w:pStyle w:val="Default"/>
      </w:pPr>
      <w:r w:rsidRPr="003D5841">
        <w:lastRenderedPageBreak/>
        <w:t>A quorum shall consist of members from no less than one</w:t>
      </w:r>
      <w:r w:rsidR="00AC7E08">
        <w:t>-</w:t>
      </w:r>
      <w:r w:rsidRPr="003D5841">
        <w:t xml:space="preserve">third (1/3) of the Diocesan Assemblies of Provincial VIII Assembly. </w:t>
      </w:r>
    </w:p>
    <w:p w14:paraId="04C55C57" w14:textId="77777777" w:rsidR="003D5841" w:rsidRDefault="003D5841" w:rsidP="003D5841">
      <w:pPr>
        <w:pStyle w:val="Default"/>
        <w:rPr>
          <w:b/>
          <w:bCs/>
          <w:sz w:val="23"/>
          <w:szCs w:val="23"/>
        </w:rPr>
      </w:pPr>
    </w:p>
    <w:p w14:paraId="6E2FED16" w14:textId="558FCE9B" w:rsidR="000606B1" w:rsidRPr="000606B1" w:rsidRDefault="000606B1" w:rsidP="000606B1">
      <w:pPr>
        <w:pStyle w:val="Default"/>
        <w:rPr>
          <w:rFonts w:asciiTheme="minorHAnsi" w:hAnsiTheme="minorHAnsi" w:cstheme="minorHAnsi"/>
          <w:b/>
          <w:bCs/>
          <w:sz w:val="28"/>
          <w:szCs w:val="28"/>
        </w:rPr>
      </w:pPr>
      <w:r w:rsidRPr="000606B1">
        <w:rPr>
          <w:rFonts w:asciiTheme="minorHAnsi" w:hAnsiTheme="minorHAnsi" w:cstheme="minorHAnsi"/>
          <w:b/>
          <w:bCs/>
          <w:sz w:val="28"/>
          <w:szCs w:val="28"/>
        </w:rPr>
        <w:t xml:space="preserve">Section 3. </w:t>
      </w:r>
      <w:r w:rsidR="009730D5">
        <w:rPr>
          <w:rFonts w:asciiTheme="minorHAnsi" w:hAnsiTheme="minorHAnsi" w:cstheme="minorHAnsi"/>
          <w:b/>
          <w:bCs/>
          <w:sz w:val="28"/>
          <w:szCs w:val="28"/>
        </w:rPr>
        <w:t>E</w:t>
      </w:r>
      <w:r w:rsidRPr="000606B1">
        <w:rPr>
          <w:rFonts w:asciiTheme="minorHAnsi" w:hAnsiTheme="minorHAnsi" w:cstheme="minorHAnsi"/>
          <w:b/>
          <w:bCs/>
          <w:sz w:val="28"/>
          <w:szCs w:val="28"/>
        </w:rPr>
        <w:t xml:space="preserve">lection of Officers </w:t>
      </w:r>
    </w:p>
    <w:p w14:paraId="23DCA568" w14:textId="4F3D158F" w:rsidR="009730D5" w:rsidRDefault="009730D5" w:rsidP="00B63633">
      <w:pPr>
        <w:pStyle w:val="Default"/>
        <w:numPr>
          <w:ilvl w:val="0"/>
          <w:numId w:val="15"/>
        </w:numPr>
      </w:pPr>
      <w:r w:rsidRPr="009730D5">
        <w:t xml:space="preserve">Nominating Committee. In the first quarter of the year prior to the year of the National Convention, the Provincial </w:t>
      </w:r>
      <w:r>
        <w:t xml:space="preserve">Assembly </w:t>
      </w:r>
      <w:r w:rsidRPr="009730D5">
        <w:t xml:space="preserve">President shall appoint a nominating committee consisting of at least three (3) members. Each member of the nominating committee </w:t>
      </w:r>
      <w:r w:rsidR="00AB232C" w:rsidRPr="0079623F">
        <w:rPr>
          <w:color w:val="000000" w:themeColor="text1"/>
        </w:rPr>
        <w:t>should represent</w:t>
      </w:r>
      <w:r w:rsidRPr="0079623F">
        <w:rPr>
          <w:color w:val="000000" w:themeColor="text1"/>
        </w:rPr>
        <w:t xml:space="preserve"> </w:t>
      </w:r>
      <w:r w:rsidRPr="009730D5">
        <w:t xml:space="preserve">a different geographic area within Province VIII. </w:t>
      </w:r>
    </w:p>
    <w:p w14:paraId="488293D3" w14:textId="0B501543" w:rsidR="00B63633" w:rsidRDefault="009730D5" w:rsidP="00B63633">
      <w:pPr>
        <w:pStyle w:val="Default"/>
        <w:numPr>
          <w:ilvl w:val="0"/>
          <w:numId w:val="15"/>
        </w:numPr>
      </w:pPr>
      <w:r w:rsidRPr="009730D5">
        <w:t xml:space="preserve">Eligibility. To be eligible for nomination to a Provincial </w:t>
      </w:r>
      <w:r>
        <w:t xml:space="preserve">VIII Assembly </w:t>
      </w:r>
      <w:r w:rsidRPr="009730D5">
        <w:t xml:space="preserve">office, a </w:t>
      </w:r>
      <w:proofErr w:type="gramStart"/>
      <w:r w:rsidRPr="009730D5">
        <w:t>Daughter</w:t>
      </w:r>
      <w:proofErr w:type="gramEnd"/>
      <w:r w:rsidRPr="009730D5">
        <w:t xml:space="preserve"> must be current in her dues, have held </w:t>
      </w:r>
      <w:r w:rsidRPr="0079623F">
        <w:rPr>
          <w:color w:val="000000" w:themeColor="text1"/>
        </w:rPr>
        <w:t xml:space="preserve">an appointed or elected </w:t>
      </w:r>
      <w:r w:rsidRPr="009730D5">
        <w:t>office in a chapter</w:t>
      </w:r>
      <w:r>
        <w:t xml:space="preserve"> or</w:t>
      </w:r>
      <w:r w:rsidRPr="009730D5">
        <w:t xml:space="preserve"> Diocesan Assembly</w:t>
      </w:r>
      <w:r w:rsidR="00AB232C">
        <w:t>,</w:t>
      </w:r>
      <w:r w:rsidRPr="009730D5">
        <w:t xml:space="preserve"> and have been a member of The Order of the </w:t>
      </w:r>
      <w:proofErr w:type="gramStart"/>
      <w:r w:rsidRPr="009730D5">
        <w:t>Daughters</w:t>
      </w:r>
      <w:proofErr w:type="gramEnd"/>
      <w:r w:rsidRPr="009730D5">
        <w:t xml:space="preserve"> of the King for at least three (3) years. To be eligible for the </w:t>
      </w:r>
      <w:proofErr w:type="gramStart"/>
      <w:r w:rsidRPr="009730D5">
        <w:t>Daughter</w:t>
      </w:r>
      <w:proofErr w:type="gramEnd"/>
      <w:r w:rsidRPr="009730D5">
        <w:t xml:space="preserve"> at</w:t>
      </w:r>
      <w:r>
        <w:t xml:space="preserve"> </w:t>
      </w:r>
      <w:r w:rsidRPr="009730D5">
        <w:t xml:space="preserve">Large Delegate position, the </w:t>
      </w:r>
      <w:proofErr w:type="gramStart"/>
      <w:r w:rsidRPr="009730D5">
        <w:t>Daughter</w:t>
      </w:r>
      <w:proofErr w:type="gramEnd"/>
      <w:r w:rsidRPr="009730D5">
        <w:t xml:space="preserve"> </w:t>
      </w:r>
      <w:r w:rsidRPr="0079623F">
        <w:rPr>
          <w:color w:val="000000" w:themeColor="text1"/>
        </w:rPr>
        <w:t xml:space="preserve">must be </w:t>
      </w:r>
      <w:r w:rsidR="00DA714B">
        <w:t xml:space="preserve">a </w:t>
      </w:r>
      <w:proofErr w:type="gramStart"/>
      <w:r w:rsidRPr="009730D5">
        <w:t>Daughter</w:t>
      </w:r>
      <w:proofErr w:type="gramEnd"/>
      <w:r w:rsidRPr="009730D5">
        <w:t xml:space="preserve"> at Large, meet the above criteria</w:t>
      </w:r>
      <w:r w:rsidR="005B7158">
        <w:t>,</w:t>
      </w:r>
      <w:r w:rsidRPr="009730D5">
        <w:t xml:space="preserve"> and be proposed by her Diocesan Executive committee. </w:t>
      </w:r>
    </w:p>
    <w:p w14:paraId="4FF3EA9C" w14:textId="3452F62B" w:rsidR="00B63633" w:rsidRPr="00B63633" w:rsidRDefault="009730D5" w:rsidP="00B63633">
      <w:pPr>
        <w:pStyle w:val="Default"/>
        <w:numPr>
          <w:ilvl w:val="0"/>
          <w:numId w:val="15"/>
        </w:numPr>
      </w:pPr>
      <w:r w:rsidRPr="009730D5">
        <w:t>Nomination process. Members shall be nominated by submitting a completed application and letter of support to the nominating committee at least four months prior to the annual meeting occurring prior to the National Convention.</w:t>
      </w:r>
      <w:r w:rsidR="00B63633">
        <w:t xml:space="preserve"> </w:t>
      </w:r>
      <w:r w:rsidR="00B63633" w:rsidRPr="00B63633">
        <w:t>Within one month of receiving the completed applications and support letters</w:t>
      </w:r>
      <w:r w:rsidR="00AC7E08">
        <w:t>,</w:t>
      </w:r>
      <w:r w:rsidR="00B63633" w:rsidRPr="00B63633">
        <w:t xml:space="preserve"> the nominating committee shall prepare a slate of officers. </w:t>
      </w:r>
    </w:p>
    <w:p w14:paraId="6E328A65" w14:textId="77777777" w:rsidR="00B63633" w:rsidRPr="00B63633" w:rsidRDefault="00B63633" w:rsidP="00B63633">
      <w:pPr>
        <w:pStyle w:val="Default"/>
        <w:numPr>
          <w:ilvl w:val="0"/>
          <w:numId w:val="16"/>
        </w:numPr>
      </w:pPr>
    </w:p>
    <w:p w14:paraId="5B7C4B6C" w14:textId="6EE2FCFB" w:rsidR="00B63633" w:rsidRPr="00B63633" w:rsidRDefault="00B63633" w:rsidP="00B63633">
      <w:pPr>
        <w:pStyle w:val="Default"/>
        <w:numPr>
          <w:ilvl w:val="0"/>
          <w:numId w:val="16"/>
        </w:numPr>
      </w:pPr>
      <w:r w:rsidRPr="00B63633">
        <w:rPr>
          <w:i/>
          <w:iCs/>
        </w:rPr>
        <w:t>(Note: nomination procedures when there are no nominations for a position are described and included separately in the Provinc</w:t>
      </w:r>
      <w:r w:rsidR="00DA714B">
        <w:rPr>
          <w:i/>
          <w:iCs/>
        </w:rPr>
        <w:t>ial</w:t>
      </w:r>
      <w:r w:rsidRPr="00B63633">
        <w:rPr>
          <w:i/>
          <w:iCs/>
        </w:rPr>
        <w:t xml:space="preserve"> VIII </w:t>
      </w:r>
      <w:r w:rsidR="00DA714B">
        <w:rPr>
          <w:i/>
          <w:iCs/>
        </w:rPr>
        <w:t>Assembly P</w:t>
      </w:r>
      <w:r w:rsidRPr="00B63633">
        <w:rPr>
          <w:i/>
          <w:iCs/>
        </w:rPr>
        <w:t xml:space="preserve">olicies and </w:t>
      </w:r>
      <w:r w:rsidR="00DA714B">
        <w:rPr>
          <w:i/>
          <w:iCs/>
        </w:rPr>
        <w:t>P</w:t>
      </w:r>
      <w:r w:rsidRPr="00B63633">
        <w:rPr>
          <w:i/>
          <w:iCs/>
        </w:rPr>
        <w:t xml:space="preserve">rocedures documents.) </w:t>
      </w:r>
    </w:p>
    <w:p w14:paraId="6BC07586" w14:textId="77777777" w:rsidR="00B63633" w:rsidRDefault="00B63633" w:rsidP="00B63633">
      <w:pPr>
        <w:pStyle w:val="Default"/>
        <w:numPr>
          <w:ilvl w:val="0"/>
          <w:numId w:val="16"/>
        </w:numPr>
      </w:pPr>
    </w:p>
    <w:p w14:paraId="74EF396B" w14:textId="7FD74B76" w:rsidR="00B63633" w:rsidRDefault="00B63633" w:rsidP="00B63633">
      <w:pPr>
        <w:pStyle w:val="Default"/>
        <w:numPr>
          <w:ilvl w:val="0"/>
          <w:numId w:val="16"/>
        </w:numPr>
      </w:pPr>
      <w:r w:rsidRPr="00B63633">
        <w:t xml:space="preserve">D. </w:t>
      </w:r>
      <w:r>
        <w:tab/>
      </w:r>
      <w:r w:rsidRPr="00B63633">
        <w:t xml:space="preserve">Report of Nominating Committee. The report of the nominating committee, containing its nominations for officers, shall be made available to the members at least three months before the Provincial Assembly held prior to </w:t>
      </w:r>
      <w:r w:rsidRPr="0079623F">
        <w:rPr>
          <w:color w:val="000000" w:themeColor="text1"/>
        </w:rPr>
        <w:t>National</w:t>
      </w:r>
      <w:r>
        <w:t xml:space="preserve"> </w:t>
      </w:r>
      <w:r w:rsidRPr="00B63633">
        <w:t xml:space="preserve">Convention. The nominating committee shall present </w:t>
      </w:r>
      <w:r>
        <w:t xml:space="preserve">a </w:t>
      </w:r>
      <w:r w:rsidRPr="00B63633">
        <w:t xml:space="preserve">slate of </w:t>
      </w:r>
      <w:r w:rsidR="00DA714B" w:rsidRPr="0079623F">
        <w:rPr>
          <w:color w:val="000000" w:themeColor="text1"/>
        </w:rPr>
        <w:t xml:space="preserve">qualified </w:t>
      </w:r>
      <w:r w:rsidRPr="00B63633">
        <w:t>candidate</w:t>
      </w:r>
      <w:r w:rsidR="00DA714B">
        <w:t>(s)</w:t>
      </w:r>
      <w:r w:rsidRPr="00B63633">
        <w:t xml:space="preserve"> for each elected office at the Annual Meeting. In addition to the slate of officers, the nominating committee shall present at the Annual Meeting the nominees for the </w:t>
      </w:r>
      <w:proofErr w:type="gramStart"/>
      <w:r w:rsidRPr="00B63633">
        <w:t>Daughter</w:t>
      </w:r>
      <w:proofErr w:type="gramEnd"/>
      <w:r w:rsidRPr="00B63633">
        <w:t xml:space="preserve"> at-Large Delegate to National Convention. </w:t>
      </w:r>
    </w:p>
    <w:p w14:paraId="05E6ED11" w14:textId="11A24B1D" w:rsidR="00B63633" w:rsidRPr="00B63633" w:rsidRDefault="00B63633" w:rsidP="00AC7E08">
      <w:pPr>
        <w:pStyle w:val="Default"/>
      </w:pPr>
      <w:r w:rsidRPr="00B63633">
        <w:t xml:space="preserve">E. </w:t>
      </w:r>
      <w:r>
        <w:tab/>
      </w:r>
      <w:r w:rsidRPr="00B63633">
        <w:t xml:space="preserve">Election. A simple majority of the votes cast by the members present at the Annual Meeting is needed to elect. If there is a tie in any of the Provincial </w:t>
      </w:r>
      <w:r w:rsidR="00AC7E08">
        <w:t xml:space="preserve">VIII Assembly </w:t>
      </w:r>
      <w:r w:rsidRPr="00B63633">
        <w:t xml:space="preserve">office elections, the vote will be taken again. </w:t>
      </w:r>
    </w:p>
    <w:p w14:paraId="07216325" w14:textId="65E227E5" w:rsidR="00B63633" w:rsidRPr="00B63633" w:rsidRDefault="00B63633" w:rsidP="00B63633">
      <w:pPr>
        <w:pStyle w:val="Default"/>
        <w:numPr>
          <w:ilvl w:val="0"/>
          <w:numId w:val="16"/>
        </w:numPr>
      </w:pPr>
      <w:r w:rsidRPr="00B63633">
        <w:t xml:space="preserve">F. </w:t>
      </w:r>
      <w:r>
        <w:tab/>
      </w:r>
      <w:r w:rsidRPr="00B63633">
        <w:t xml:space="preserve">Vacancy. In the case of a vacancy in the office of the Provincial </w:t>
      </w:r>
      <w:r>
        <w:t xml:space="preserve">Assembly </w:t>
      </w:r>
      <w:r w:rsidRPr="00B63633">
        <w:t xml:space="preserve">President, the Provincial </w:t>
      </w:r>
      <w:r>
        <w:t xml:space="preserve">Assembly </w:t>
      </w:r>
      <w:r w:rsidRPr="00B63633">
        <w:t xml:space="preserve">Vice President shall fill the unexpired term. In the case of a vacancy in another elected or appointed office, the Provincial </w:t>
      </w:r>
      <w:r>
        <w:t xml:space="preserve">Assembly </w:t>
      </w:r>
      <w:r w:rsidRPr="00B63633">
        <w:t xml:space="preserve">President shall appoint another eligible Daughter to fill the vacancy, subject to the approval of the Executive Committee. </w:t>
      </w:r>
    </w:p>
    <w:p w14:paraId="70512B18" w14:textId="77777777" w:rsidR="00B63633" w:rsidRPr="00B63633" w:rsidRDefault="00B63633" w:rsidP="00B63633">
      <w:pPr>
        <w:pStyle w:val="Default"/>
        <w:numPr>
          <w:ilvl w:val="0"/>
          <w:numId w:val="16"/>
        </w:numPr>
      </w:pPr>
    </w:p>
    <w:p w14:paraId="5AF0E7BF" w14:textId="1C15E803" w:rsidR="003D5841" w:rsidRPr="003D5841" w:rsidRDefault="003D5841" w:rsidP="003D5841">
      <w:pPr>
        <w:pStyle w:val="Default"/>
        <w:numPr>
          <w:ilvl w:val="0"/>
          <w:numId w:val="16"/>
        </w:numPr>
      </w:pPr>
      <w:r w:rsidRPr="003D5841">
        <w:rPr>
          <w:rFonts w:asciiTheme="minorHAnsi" w:hAnsiTheme="minorHAnsi" w:cstheme="minorHAnsi"/>
          <w:b/>
          <w:bCs/>
          <w:sz w:val="28"/>
          <w:szCs w:val="28"/>
        </w:rPr>
        <w:t xml:space="preserve">Section </w:t>
      </w:r>
      <w:r w:rsidR="00220192" w:rsidRPr="00B63633">
        <w:rPr>
          <w:rFonts w:asciiTheme="minorHAnsi" w:hAnsiTheme="minorHAnsi" w:cstheme="minorHAnsi"/>
          <w:b/>
          <w:bCs/>
          <w:sz w:val="28"/>
          <w:szCs w:val="28"/>
        </w:rPr>
        <w:t>4</w:t>
      </w:r>
      <w:r w:rsidRPr="003D5841">
        <w:rPr>
          <w:rFonts w:asciiTheme="minorHAnsi" w:hAnsiTheme="minorHAnsi" w:cstheme="minorHAnsi"/>
          <w:b/>
          <w:bCs/>
          <w:sz w:val="28"/>
          <w:szCs w:val="28"/>
        </w:rPr>
        <w:t xml:space="preserve">. Additional Meetings </w:t>
      </w:r>
    </w:p>
    <w:p w14:paraId="33D99B73" w14:textId="52FA2E11" w:rsidR="003D5841" w:rsidRDefault="003D5841" w:rsidP="003D5841">
      <w:pPr>
        <w:pStyle w:val="Default"/>
      </w:pPr>
      <w:r w:rsidRPr="003D5841">
        <w:t>Additional meetings of the Assembly may be called during the year at the discretion of the President or the Assembly Board</w:t>
      </w:r>
      <w:r w:rsidRPr="003D5841">
        <w:rPr>
          <w:b/>
          <w:bCs/>
        </w:rPr>
        <w:t xml:space="preserve">. </w:t>
      </w:r>
      <w:r w:rsidRPr="003D5841">
        <w:t xml:space="preserve">For the Assembly Board to call a meeting, a written request, which has the approval of one-third </w:t>
      </w:r>
      <w:r w:rsidR="0079623F">
        <w:t xml:space="preserve">(1/3) </w:t>
      </w:r>
      <w:r w:rsidRPr="003D5841">
        <w:t xml:space="preserve">of the membership of the Assembly Board, will be presented to the Executive Committee. Any such additional meeting must be announced by the convener(s) in writing to the President and the </w:t>
      </w:r>
      <w:r w:rsidRPr="003D5841">
        <w:lastRenderedPageBreak/>
        <w:t>Assembly Board, within thirty (30) days of the written request. Notification must include a justification, date, time and place.</w:t>
      </w:r>
    </w:p>
    <w:p w14:paraId="25634D23" w14:textId="77777777" w:rsidR="00832F13" w:rsidRDefault="00832F13" w:rsidP="003D5841">
      <w:pPr>
        <w:pStyle w:val="Default"/>
      </w:pPr>
    </w:p>
    <w:p w14:paraId="57A8657C" w14:textId="77777777" w:rsidR="00832F13" w:rsidRPr="00832F13" w:rsidRDefault="00832F13" w:rsidP="00832F13">
      <w:pPr>
        <w:pStyle w:val="Default"/>
        <w:rPr>
          <w:rFonts w:asciiTheme="minorHAnsi" w:hAnsiTheme="minorHAnsi" w:cstheme="minorHAnsi"/>
          <w:sz w:val="28"/>
          <w:szCs w:val="28"/>
        </w:rPr>
      </w:pPr>
      <w:r w:rsidRPr="00832F13">
        <w:rPr>
          <w:rFonts w:asciiTheme="minorHAnsi" w:hAnsiTheme="minorHAnsi" w:cstheme="minorHAnsi"/>
          <w:b/>
          <w:bCs/>
          <w:sz w:val="28"/>
          <w:szCs w:val="28"/>
        </w:rPr>
        <w:t xml:space="preserve">Article VII – Provincial Chaplain </w:t>
      </w:r>
    </w:p>
    <w:p w14:paraId="398EDA60" w14:textId="2FB046CF" w:rsidR="00832F13" w:rsidRDefault="00832F13" w:rsidP="00832F13">
      <w:pPr>
        <w:pStyle w:val="Default"/>
        <w:rPr>
          <w:color w:val="00B0F0"/>
        </w:rPr>
      </w:pPr>
      <w:r w:rsidRPr="00832F13">
        <w:t xml:space="preserve">It shall be the privilege of a newly elected President to place before the Executive Committee, for approval, her selection of a Provincial Chaplain. The Chaplain should be a </w:t>
      </w:r>
      <w:r w:rsidR="00F53AAD">
        <w:t xml:space="preserve">clergy </w:t>
      </w:r>
      <w:r w:rsidRPr="00832F13">
        <w:t>who is resident in Province VIII. Their term will run concurrently with that of the President.</w:t>
      </w:r>
      <w:r>
        <w:t xml:space="preserve"> </w:t>
      </w:r>
    </w:p>
    <w:p w14:paraId="090CF721" w14:textId="77777777" w:rsidR="00832F13" w:rsidRDefault="00832F13" w:rsidP="00832F13">
      <w:pPr>
        <w:pStyle w:val="Default"/>
        <w:rPr>
          <w:color w:val="00B0F0"/>
        </w:rPr>
      </w:pPr>
    </w:p>
    <w:p w14:paraId="065B103E" w14:textId="5CBA76EE" w:rsidR="00DC2826" w:rsidRDefault="00832F13" w:rsidP="00832F13">
      <w:pPr>
        <w:pStyle w:val="Default"/>
        <w:rPr>
          <w:rFonts w:asciiTheme="minorHAnsi" w:hAnsiTheme="minorHAnsi" w:cstheme="minorHAnsi"/>
          <w:b/>
          <w:bCs/>
          <w:color w:val="auto"/>
          <w:sz w:val="28"/>
          <w:szCs w:val="28"/>
        </w:rPr>
      </w:pPr>
      <w:bookmarkStart w:id="3" w:name="_Hlk201089178"/>
      <w:r w:rsidRPr="00832F13">
        <w:rPr>
          <w:rFonts w:asciiTheme="minorHAnsi" w:hAnsiTheme="minorHAnsi" w:cstheme="minorHAnsi"/>
          <w:b/>
          <w:bCs/>
          <w:color w:val="auto"/>
          <w:sz w:val="28"/>
          <w:szCs w:val="28"/>
        </w:rPr>
        <w:t>Article VIII</w:t>
      </w:r>
      <w:r w:rsidR="00DC2826">
        <w:rPr>
          <w:rFonts w:asciiTheme="minorHAnsi" w:hAnsiTheme="minorHAnsi" w:cstheme="minorHAnsi"/>
          <w:b/>
          <w:bCs/>
          <w:color w:val="auto"/>
          <w:sz w:val="28"/>
          <w:szCs w:val="28"/>
        </w:rPr>
        <w:t xml:space="preserve"> – Dues</w:t>
      </w:r>
    </w:p>
    <w:p w14:paraId="7006B9CC" w14:textId="58472BFA" w:rsidR="00DC2826" w:rsidRPr="0079623F" w:rsidRDefault="00DC2826" w:rsidP="00832F13">
      <w:pPr>
        <w:pStyle w:val="Default"/>
        <w:rPr>
          <w:color w:val="000000" w:themeColor="text1"/>
        </w:rPr>
      </w:pPr>
      <w:r w:rsidRPr="0079623F">
        <w:rPr>
          <w:color w:val="000000" w:themeColor="text1"/>
        </w:rPr>
        <w:t>Daughters residing within the Provincial VIII Assembly may be eligible for dues assistance pursuant to the criteria defined in Policies and Procedures.</w:t>
      </w:r>
    </w:p>
    <w:bookmarkEnd w:id="3"/>
    <w:p w14:paraId="060B2F99" w14:textId="77777777" w:rsidR="00DC2826" w:rsidRPr="00DC2826" w:rsidRDefault="00DC2826" w:rsidP="00832F13">
      <w:pPr>
        <w:pStyle w:val="Default"/>
        <w:rPr>
          <w:color w:val="00B0F0"/>
        </w:rPr>
      </w:pPr>
    </w:p>
    <w:p w14:paraId="20A5268D" w14:textId="564FFAA7" w:rsidR="00832F13" w:rsidRPr="00832F13" w:rsidRDefault="00DC2826" w:rsidP="00832F13">
      <w:pPr>
        <w:pStyle w:val="Default"/>
        <w:rPr>
          <w:rFonts w:asciiTheme="minorHAnsi" w:hAnsiTheme="minorHAnsi" w:cstheme="minorHAnsi"/>
          <w:color w:val="auto"/>
          <w:sz w:val="28"/>
          <w:szCs w:val="28"/>
        </w:rPr>
      </w:pPr>
      <w:r>
        <w:rPr>
          <w:rFonts w:asciiTheme="minorHAnsi" w:hAnsiTheme="minorHAnsi" w:cstheme="minorHAnsi"/>
          <w:b/>
          <w:bCs/>
          <w:color w:val="auto"/>
          <w:sz w:val="28"/>
          <w:szCs w:val="28"/>
        </w:rPr>
        <w:t xml:space="preserve">Article IX – </w:t>
      </w:r>
      <w:r w:rsidR="00832F13" w:rsidRPr="00832F13">
        <w:rPr>
          <w:rFonts w:asciiTheme="minorHAnsi" w:hAnsiTheme="minorHAnsi" w:cstheme="minorHAnsi"/>
          <w:b/>
          <w:bCs/>
          <w:color w:val="auto"/>
          <w:sz w:val="28"/>
          <w:szCs w:val="28"/>
        </w:rPr>
        <w:t xml:space="preserve">Parliamentary Authority </w:t>
      </w:r>
    </w:p>
    <w:p w14:paraId="7AC4B3B4" w14:textId="7AB94E51" w:rsidR="00832F13" w:rsidRPr="00832F13" w:rsidRDefault="00832F13" w:rsidP="00832F13">
      <w:pPr>
        <w:pStyle w:val="Default"/>
        <w:rPr>
          <w:color w:val="auto"/>
        </w:rPr>
      </w:pPr>
      <w:r w:rsidRPr="00832F13">
        <w:rPr>
          <w:color w:val="auto"/>
        </w:rPr>
        <w:t xml:space="preserve">Roberts Rules of Order (most current edition) shall govern the Provincial Assembly meetings, but do not take precedence over the Bylaws of </w:t>
      </w:r>
      <w:r w:rsidR="00AC7E08">
        <w:rPr>
          <w:color w:val="auto"/>
        </w:rPr>
        <w:t>T</w:t>
      </w:r>
      <w:r w:rsidRPr="00832F13">
        <w:rPr>
          <w:color w:val="auto"/>
        </w:rPr>
        <w:t xml:space="preserve">he Order, Rules of Order established by the National Council, or Rules adopted by the Provincial </w:t>
      </w:r>
      <w:r w:rsidR="00AC7E08">
        <w:rPr>
          <w:color w:val="auto"/>
        </w:rPr>
        <w:t xml:space="preserve">VIII </w:t>
      </w:r>
      <w:r w:rsidRPr="00832F13">
        <w:rPr>
          <w:color w:val="auto"/>
        </w:rPr>
        <w:t xml:space="preserve">Assembly. </w:t>
      </w:r>
    </w:p>
    <w:p w14:paraId="0D990233" w14:textId="77777777" w:rsidR="00832F13" w:rsidRPr="00832F13" w:rsidRDefault="00832F13" w:rsidP="00832F13">
      <w:pPr>
        <w:pStyle w:val="Default"/>
        <w:rPr>
          <w:rFonts w:asciiTheme="minorHAnsi" w:hAnsiTheme="minorHAnsi" w:cstheme="minorHAnsi"/>
          <w:b/>
          <w:bCs/>
          <w:color w:val="auto"/>
          <w:sz w:val="28"/>
          <w:szCs w:val="28"/>
        </w:rPr>
      </w:pPr>
    </w:p>
    <w:p w14:paraId="672F0157" w14:textId="2EE6C1F3" w:rsidR="00832F13" w:rsidRPr="00832F13" w:rsidRDefault="00832F13" w:rsidP="00832F13">
      <w:pPr>
        <w:pStyle w:val="Default"/>
        <w:rPr>
          <w:rFonts w:asciiTheme="minorHAnsi" w:hAnsiTheme="minorHAnsi" w:cstheme="minorHAnsi"/>
          <w:color w:val="auto"/>
          <w:sz w:val="28"/>
          <w:szCs w:val="28"/>
        </w:rPr>
      </w:pPr>
      <w:r w:rsidRPr="00832F13">
        <w:rPr>
          <w:rFonts w:asciiTheme="minorHAnsi" w:hAnsiTheme="minorHAnsi" w:cstheme="minorHAnsi"/>
          <w:b/>
          <w:bCs/>
          <w:color w:val="auto"/>
          <w:sz w:val="28"/>
          <w:szCs w:val="28"/>
        </w:rPr>
        <w:t xml:space="preserve">Article </w:t>
      </w:r>
      <w:r w:rsidR="001A1B30">
        <w:rPr>
          <w:rFonts w:asciiTheme="minorHAnsi" w:hAnsiTheme="minorHAnsi" w:cstheme="minorHAnsi"/>
          <w:b/>
          <w:bCs/>
          <w:color w:val="auto"/>
          <w:sz w:val="28"/>
          <w:szCs w:val="28"/>
        </w:rPr>
        <w:t>X</w:t>
      </w:r>
      <w:r w:rsidRPr="00832F13">
        <w:rPr>
          <w:rFonts w:asciiTheme="minorHAnsi" w:hAnsiTheme="minorHAnsi" w:cstheme="minorHAnsi"/>
          <w:b/>
          <w:bCs/>
          <w:color w:val="auto"/>
          <w:sz w:val="28"/>
          <w:szCs w:val="28"/>
        </w:rPr>
        <w:t xml:space="preserve"> – Amendments </w:t>
      </w:r>
    </w:p>
    <w:p w14:paraId="137A639D" w14:textId="77777777" w:rsidR="007E4A19" w:rsidRDefault="00832F13" w:rsidP="00832F13">
      <w:pPr>
        <w:pStyle w:val="Default"/>
        <w:rPr>
          <w:color w:val="auto"/>
        </w:rPr>
      </w:pPr>
      <w:r w:rsidRPr="00832F13">
        <w:rPr>
          <w:color w:val="auto"/>
        </w:rPr>
        <w:t xml:space="preserve">These Bylaws may be amended at any Annual Meeting of the Provincial </w:t>
      </w:r>
      <w:r>
        <w:rPr>
          <w:color w:val="auto"/>
        </w:rPr>
        <w:t xml:space="preserve">VIII </w:t>
      </w:r>
      <w:r w:rsidRPr="00832F13">
        <w:rPr>
          <w:color w:val="auto"/>
        </w:rPr>
        <w:t xml:space="preserve">Assembly by a two-thirds </w:t>
      </w:r>
      <w:r>
        <w:rPr>
          <w:color w:val="auto"/>
        </w:rPr>
        <w:t xml:space="preserve">(2/3) </w:t>
      </w:r>
      <w:r w:rsidRPr="00832F13">
        <w:rPr>
          <w:color w:val="auto"/>
        </w:rPr>
        <w:t xml:space="preserve">vote of the delegates present and voting, providing the proposed amendment(s) have been given to </w:t>
      </w:r>
      <w:r w:rsidRPr="0079623F">
        <w:rPr>
          <w:color w:val="000000" w:themeColor="text1"/>
        </w:rPr>
        <w:t xml:space="preserve">the </w:t>
      </w:r>
      <w:r w:rsidR="007E4A19" w:rsidRPr="0079623F">
        <w:rPr>
          <w:color w:val="000000" w:themeColor="text1"/>
        </w:rPr>
        <w:t xml:space="preserve">membership </w:t>
      </w:r>
      <w:r w:rsidRPr="00832F13">
        <w:rPr>
          <w:color w:val="auto"/>
        </w:rPr>
        <w:t xml:space="preserve">in </w:t>
      </w:r>
      <w:r w:rsidRPr="0079623F">
        <w:rPr>
          <w:color w:val="000000" w:themeColor="text1"/>
        </w:rPr>
        <w:t xml:space="preserve">writing </w:t>
      </w:r>
      <w:r w:rsidR="00F53AAD" w:rsidRPr="0079623F">
        <w:rPr>
          <w:color w:val="000000" w:themeColor="text1"/>
        </w:rPr>
        <w:t xml:space="preserve">45 days </w:t>
      </w:r>
      <w:r w:rsidRPr="00832F13">
        <w:rPr>
          <w:color w:val="auto"/>
        </w:rPr>
        <w:t xml:space="preserve">prior to voting at the same Annual Meeting. </w:t>
      </w:r>
    </w:p>
    <w:p w14:paraId="5B144043" w14:textId="77777777" w:rsidR="007E4A19" w:rsidRDefault="007E4A19" w:rsidP="00832F13">
      <w:pPr>
        <w:pStyle w:val="Default"/>
        <w:rPr>
          <w:color w:val="auto"/>
        </w:rPr>
      </w:pPr>
    </w:p>
    <w:p w14:paraId="0E518B29" w14:textId="77777777" w:rsidR="007E4A19" w:rsidRDefault="007E4A19" w:rsidP="00832F13">
      <w:pPr>
        <w:pStyle w:val="Default"/>
        <w:rPr>
          <w:color w:val="auto"/>
        </w:rPr>
      </w:pPr>
    </w:p>
    <w:sectPr w:rsidR="007E4A1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75246" w14:textId="77777777" w:rsidR="00B568D8" w:rsidRDefault="00B568D8" w:rsidP="00D143DA">
      <w:pPr>
        <w:spacing w:after="0" w:line="240" w:lineRule="auto"/>
      </w:pPr>
      <w:r>
        <w:separator/>
      </w:r>
    </w:p>
  </w:endnote>
  <w:endnote w:type="continuationSeparator" w:id="0">
    <w:p w14:paraId="0169A642" w14:textId="77777777" w:rsidR="00B568D8" w:rsidRDefault="00B568D8" w:rsidP="00D14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8E4A0" w14:textId="202A36B6" w:rsidR="00D143DA" w:rsidRDefault="00D143DA">
    <w:pPr>
      <w:pStyle w:val="Footer"/>
    </w:pPr>
    <w:r>
      <w:t xml:space="preserve">Bylaws </w:t>
    </w:r>
    <w:r w:rsidR="005B7158">
      <w:t>approved by</w:t>
    </w:r>
    <w:r w:rsidR="002F1916">
      <w:t xml:space="preserve"> delegates to Annual Meeting 5</w:t>
    </w:r>
    <w:r w:rsidR="005B7158">
      <w:t>-</w:t>
    </w:r>
    <w:r w:rsidR="002F1916">
      <w:t>10</w:t>
    </w:r>
    <w:r w:rsidR="005B7158">
      <w:t>-2025</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B5CA0" w14:textId="77777777" w:rsidR="00B568D8" w:rsidRDefault="00B568D8" w:rsidP="00D143DA">
      <w:pPr>
        <w:spacing w:after="0" w:line="240" w:lineRule="auto"/>
      </w:pPr>
      <w:r>
        <w:separator/>
      </w:r>
    </w:p>
  </w:footnote>
  <w:footnote w:type="continuationSeparator" w:id="0">
    <w:p w14:paraId="55F6AB07" w14:textId="77777777" w:rsidR="00B568D8" w:rsidRDefault="00B568D8" w:rsidP="00D143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EC2CA0"/>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163B9D"/>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0C5C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9CBAFA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EBDDC33"/>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FF9E503"/>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6B3F101"/>
    <w:multiLevelType w:val="hybridMultilevel"/>
    <w:tmpl w:val="C2BACE24"/>
    <w:lvl w:ilvl="0" w:tplc="04090015">
      <w:start w:val="1"/>
      <w:numFmt w:val="upp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4B0ECA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BB26C4F"/>
    <w:multiLevelType w:val="hybridMultilevel"/>
    <w:tmpl w:val="C304011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15:restartNumberingAfterBreak="0">
    <w:nsid w:val="3EEAF76E"/>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5E6501E"/>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47A5F04"/>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B3AD9A3"/>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DF67F73"/>
    <w:multiLevelType w:val="hybridMultilevel"/>
    <w:tmpl w:val="76D2F4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E1F0F57"/>
    <w:multiLevelType w:val="hybridMultilevel"/>
    <w:tmpl w:val="671E5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20B003B"/>
    <w:multiLevelType w:val="hybridMultilevel"/>
    <w:tmpl w:val="332C7004"/>
    <w:lvl w:ilvl="0" w:tplc="BAE6C348">
      <w:start w:val="1"/>
      <w:numFmt w:val="upp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533CCE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53C55A1"/>
    <w:multiLevelType w:val="hybridMultilevel"/>
    <w:tmpl w:val="F0628BB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A2534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B4A1893"/>
    <w:multiLevelType w:val="hybridMultilevel"/>
    <w:tmpl w:val="E5E87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6269832">
    <w:abstractNumId w:val="1"/>
  </w:num>
  <w:num w:numId="2" w16cid:durableId="293023738">
    <w:abstractNumId w:val="12"/>
  </w:num>
  <w:num w:numId="3" w16cid:durableId="869342536">
    <w:abstractNumId w:val="7"/>
  </w:num>
  <w:num w:numId="4" w16cid:durableId="4868582">
    <w:abstractNumId w:val="2"/>
  </w:num>
  <w:num w:numId="5" w16cid:durableId="573053096">
    <w:abstractNumId w:val="5"/>
  </w:num>
  <w:num w:numId="6" w16cid:durableId="954869387">
    <w:abstractNumId w:val="15"/>
  </w:num>
  <w:num w:numId="7" w16cid:durableId="253975456">
    <w:abstractNumId w:val="14"/>
  </w:num>
  <w:num w:numId="8" w16cid:durableId="1289125778">
    <w:abstractNumId w:val="17"/>
  </w:num>
  <w:num w:numId="9" w16cid:durableId="494878488">
    <w:abstractNumId w:val="18"/>
  </w:num>
  <w:num w:numId="10" w16cid:durableId="875892930">
    <w:abstractNumId w:val="16"/>
  </w:num>
  <w:num w:numId="11" w16cid:durableId="1322395313">
    <w:abstractNumId w:val="8"/>
  </w:num>
  <w:num w:numId="12" w16cid:durableId="313796282">
    <w:abstractNumId w:val="9"/>
  </w:num>
  <w:num w:numId="13" w16cid:durableId="1214805155">
    <w:abstractNumId w:val="13"/>
  </w:num>
  <w:num w:numId="14" w16cid:durableId="1813908196">
    <w:abstractNumId w:val="19"/>
  </w:num>
  <w:num w:numId="15" w16cid:durableId="1585264851">
    <w:abstractNumId w:val="6"/>
  </w:num>
  <w:num w:numId="16" w16cid:durableId="910428147">
    <w:abstractNumId w:val="3"/>
  </w:num>
  <w:num w:numId="17" w16cid:durableId="1854298152">
    <w:abstractNumId w:val="10"/>
  </w:num>
  <w:num w:numId="18" w16cid:durableId="1097212226">
    <w:abstractNumId w:val="11"/>
  </w:num>
  <w:num w:numId="19" w16cid:durableId="1277248009">
    <w:abstractNumId w:val="4"/>
  </w:num>
  <w:num w:numId="20" w16cid:durableId="137578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3DA"/>
    <w:rsid w:val="00025473"/>
    <w:rsid w:val="00057EB7"/>
    <w:rsid w:val="000606B1"/>
    <w:rsid w:val="000C225A"/>
    <w:rsid w:val="0019588B"/>
    <w:rsid w:val="001A1B30"/>
    <w:rsid w:val="001E2C6C"/>
    <w:rsid w:val="00220192"/>
    <w:rsid w:val="0028364F"/>
    <w:rsid w:val="002F1916"/>
    <w:rsid w:val="003D5841"/>
    <w:rsid w:val="004870DC"/>
    <w:rsid w:val="005B7158"/>
    <w:rsid w:val="00650824"/>
    <w:rsid w:val="00774910"/>
    <w:rsid w:val="0079623F"/>
    <w:rsid w:val="007A0E00"/>
    <w:rsid w:val="007A38A2"/>
    <w:rsid w:val="007E4A19"/>
    <w:rsid w:val="007F586D"/>
    <w:rsid w:val="00832F13"/>
    <w:rsid w:val="008357F3"/>
    <w:rsid w:val="009730D5"/>
    <w:rsid w:val="00A3593D"/>
    <w:rsid w:val="00A366CD"/>
    <w:rsid w:val="00A37FB6"/>
    <w:rsid w:val="00A46D46"/>
    <w:rsid w:val="00AB232C"/>
    <w:rsid w:val="00AC7E08"/>
    <w:rsid w:val="00B0336D"/>
    <w:rsid w:val="00B568D8"/>
    <w:rsid w:val="00B63633"/>
    <w:rsid w:val="00BA1D33"/>
    <w:rsid w:val="00BB6DF6"/>
    <w:rsid w:val="00C455B3"/>
    <w:rsid w:val="00C717A6"/>
    <w:rsid w:val="00C96BF4"/>
    <w:rsid w:val="00D143DA"/>
    <w:rsid w:val="00D81F60"/>
    <w:rsid w:val="00DA714B"/>
    <w:rsid w:val="00DC2826"/>
    <w:rsid w:val="00F27667"/>
    <w:rsid w:val="00F53AAD"/>
    <w:rsid w:val="00FA0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8AE11"/>
  <w15:chartTrackingRefBased/>
  <w15:docId w15:val="{1F742F5F-0A84-45B4-A820-B7883B53A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43DA"/>
    <w:pPr>
      <w:spacing w:after="0" w:line="240" w:lineRule="auto"/>
    </w:pPr>
  </w:style>
  <w:style w:type="paragraph" w:styleId="Header">
    <w:name w:val="header"/>
    <w:basedOn w:val="Normal"/>
    <w:link w:val="HeaderChar"/>
    <w:uiPriority w:val="99"/>
    <w:unhideWhenUsed/>
    <w:rsid w:val="00D143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43DA"/>
  </w:style>
  <w:style w:type="paragraph" w:styleId="Footer">
    <w:name w:val="footer"/>
    <w:basedOn w:val="Normal"/>
    <w:link w:val="FooterChar"/>
    <w:uiPriority w:val="99"/>
    <w:unhideWhenUsed/>
    <w:rsid w:val="00D143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43DA"/>
  </w:style>
  <w:style w:type="paragraph" w:customStyle="1" w:styleId="Default">
    <w:name w:val="Default"/>
    <w:rsid w:val="00D143DA"/>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D143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1329</Words>
  <Characters>7155</Characters>
  <Application>Microsoft Office Word</Application>
  <DocSecurity>0</DocSecurity>
  <Lines>94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O'Brien</dc:creator>
  <cp:keywords/>
  <dc:description/>
  <cp:lastModifiedBy>Christine Budzowski</cp:lastModifiedBy>
  <cp:revision>3</cp:revision>
  <dcterms:created xsi:type="dcterms:W3CDTF">2026-03-09T21:36:00Z</dcterms:created>
  <dcterms:modified xsi:type="dcterms:W3CDTF">2026-07-08T18:46:00Z</dcterms:modified>
</cp:coreProperties>
</file>